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614"/>
        <w:gridCol w:w="4354"/>
        <w:gridCol w:w="5760"/>
        <w:gridCol w:w="88"/>
      </w:tblGrid>
      <w:tr w:rsidR="007A0CF4" w:rsidRPr="00DD3AFD" w:rsidTr="006F46E6">
        <w:trPr>
          <w:cantSplit/>
        </w:trPr>
        <w:tc>
          <w:tcPr>
            <w:tcW w:w="614" w:type="dxa"/>
            <w:vMerge w:val="restart"/>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PRE-PLANNING: KNOW, SO, SHOWs</w:t>
            </w:r>
          </w:p>
        </w:tc>
        <w:tc>
          <w:tcPr>
            <w:tcW w:w="4354" w:type="dxa"/>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Learning Target(s)  </w:t>
            </w:r>
          </w:p>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color w:val="000000" w:themeColor="text1"/>
                <w:sz w:val="18"/>
                <w:szCs w:val="18"/>
              </w:rPr>
              <w:t xml:space="preserve">What will your students be able to do? </w:t>
            </w:r>
            <w:r w:rsidRPr="00DD3AFD">
              <w:rPr>
                <w:rFonts w:ascii="Times New Roman" w:hAnsi="Times New Roman"/>
                <w:color w:val="000000" w:themeColor="text1"/>
                <w:sz w:val="18"/>
                <w:szCs w:val="18"/>
              </w:rPr>
              <w:sym w:font="Symbol" w:char="F0F0"/>
            </w:r>
          </w:p>
        </w:tc>
        <w:tc>
          <w:tcPr>
            <w:tcW w:w="5848"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Relevant objectives</w:t>
            </w:r>
          </w:p>
        </w:tc>
      </w:tr>
      <w:tr w:rsidR="007A0CF4" w:rsidRPr="00DD3AFD" w:rsidTr="006F46E6">
        <w:trPr>
          <w:cantSplit/>
          <w:trHeight w:val="190"/>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D30D38">
            <w:pPr>
              <w:spacing w:before="100" w:beforeAutospacing="1" w:after="100" w:afterAutospacing="1"/>
              <w:rPr>
                <w:rFonts w:ascii="Times New Roman" w:hAnsi="Times New Roman"/>
                <w:color w:val="000000" w:themeColor="text1"/>
              </w:rPr>
            </w:pPr>
            <w:r>
              <w:rPr>
                <w:rStyle w:val="apple-style-span"/>
                <w:rFonts w:ascii="Courier New" w:hAnsi="Courier New" w:cs="Courier New"/>
                <w:color w:val="000000"/>
                <w:sz w:val="23"/>
                <w:szCs w:val="23"/>
              </w:rPr>
              <w:t xml:space="preserve">SWBAT </w:t>
            </w:r>
            <w:r w:rsidR="00D30D38">
              <w:rPr>
                <w:rStyle w:val="apple-style-span"/>
                <w:rFonts w:ascii="Courier New" w:hAnsi="Courier New" w:cs="Courier New"/>
                <w:color w:val="000000"/>
                <w:sz w:val="23"/>
                <w:szCs w:val="23"/>
              </w:rPr>
              <w:t xml:space="preserve">analyze the effects of the </w:t>
            </w:r>
            <w:r w:rsidR="00927BD6">
              <w:rPr>
                <w:rStyle w:val="apple-style-span"/>
                <w:rFonts w:ascii="Courier New" w:hAnsi="Courier New" w:cs="Courier New"/>
                <w:color w:val="000000"/>
                <w:sz w:val="23"/>
                <w:szCs w:val="23"/>
              </w:rPr>
              <w:t xml:space="preserve">Progressive Era. </w:t>
            </w:r>
          </w:p>
        </w:tc>
        <w:tc>
          <w:tcPr>
            <w:tcW w:w="5848" w:type="dxa"/>
            <w:gridSpan w:val="2"/>
            <w:shd w:val="clear" w:color="auto" w:fill="FFFFFF"/>
          </w:tcPr>
          <w:p w:rsidR="006826A3" w:rsidRPr="00957EDC" w:rsidRDefault="006826A3" w:rsidP="006826A3">
            <w:pPr>
              <w:spacing w:line="197" w:lineRule="atLeast"/>
              <w:rPr>
                <w:rFonts w:asciiTheme="minorHAnsi" w:hAnsiTheme="minorHAnsi"/>
                <w:color w:val="1F497D" w:themeColor="text2"/>
              </w:rPr>
            </w:pPr>
            <w:r w:rsidRPr="00BF59A7">
              <w:rPr>
                <w:rFonts w:asciiTheme="minorHAnsi" w:hAnsiTheme="minorHAnsi"/>
              </w:rPr>
              <w:t xml:space="preserve"> </w:t>
            </w:r>
            <w:r w:rsidRPr="00957EDC">
              <w:rPr>
                <w:rFonts w:asciiTheme="minorHAnsi" w:hAnsiTheme="minorHAnsi"/>
                <w:color w:val="1F497D" w:themeColor="text2"/>
              </w:rPr>
              <w:t>5.2.1</w:t>
            </w:r>
            <w:proofErr w:type="gramStart"/>
            <w:r w:rsidRPr="00957EDC">
              <w:rPr>
                <w:rFonts w:asciiTheme="minorHAnsi" w:hAnsiTheme="minorHAnsi"/>
                <w:color w:val="1F497D" w:themeColor="text2"/>
              </w:rPr>
              <w:t>.a</w:t>
            </w:r>
            <w:proofErr w:type="gramEnd"/>
            <w:r w:rsidRPr="00957EDC">
              <w:rPr>
                <w:rFonts w:asciiTheme="minorHAnsi" w:hAnsiTheme="minorHAnsi"/>
                <w:color w:val="1F497D" w:themeColor="text2"/>
              </w:rPr>
              <w:t xml:space="preserve">  Analyze the impact of the muckrakers of the Progressive Movement on child labor reform, workplace conditions and government reforms. </w:t>
            </w:r>
            <w:r w:rsidRPr="00957EDC">
              <w:rPr>
                <w:rFonts w:asciiTheme="minorHAnsi" w:hAnsiTheme="minorHAnsi"/>
                <w:b/>
                <w:color w:val="1F497D" w:themeColor="text2"/>
              </w:rPr>
              <w:t>(muckrakers, child labor reform, John Dewey, Jacob Riis)</w:t>
            </w:r>
            <w:r w:rsidRPr="00957EDC">
              <w:rPr>
                <w:rFonts w:asciiTheme="minorHAnsi" w:hAnsiTheme="minorHAnsi"/>
                <w:color w:val="1F497D" w:themeColor="text2"/>
              </w:rPr>
              <w:t xml:space="preserve"> </w:t>
            </w:r>
          </w:p>
          <w:p w:rsidR="00D30D38" w:rsidRPr="00ED01DE" w:rsidRDefault="00D30D38" w:rsidP="00D30D38">
            <w:pPr>
              <w:spacing w:line="197" w:lineRule="atLeast"/>
              <w:rPr>
                <w:rFonts w:asciiTheme="minorHAnsi" w:hAnsiTheme="minorHAnsi"/>
                <w:b/>
                <w:color w:val="00B0F0"/>
              </w:rPr>
            </w:pPr>
            <w:r w:rsidRPr="00ED01DE">
              <w:rPr>
                <w:rFonts w:asciiTheme="minorHAnsi" w:hAnsiTheme="minorHAnsi"/>
                <w:color w:val="00B0F0"/>
              </w:rPr>
              <w:t>5.2.1</w:t>
            </w:r>
            <w:proofErr w:type="gramStart"/>
            <w:r w:rsidRPr="00ED01DE">
              <w:rPr>
                <w:rFonts w:asciiTheme="minorHAnsi" w:hAnsiTheme="minorHAnsi"/>
                <w:color w:val="00B0F0"/>
              </w:rPr>
              <w:t>.f</w:t>
            </w:r>
            <w:proofErr w:type="gramEnd"/>
            <w:r w:rsidRPr="00ED01DE">
              <w:rPr>
                <w:rFonts w:asciiTheme="minorHAnsi" w:hAnsiTheme="minorHAnsi"/>
                <w:color w:val="00B0F0"/>
              </w:rPr>
              <w:t xml:space="preserve">  Evaluate how the Progressive movement impacted women and immigrants. </w:t>
            </w:r>
            <w:r w:rsidRPr="00ED01DE">
              <w:rPr>
                <w:rFonts w:asciiTheme="minorHAnsi" w:hAnsiTheme="minorHAnsi"/>
                <w:b/>
                <w:color w:val="00B0F0"/>
              </w:rPr>
              <w:t>(18</w:t>
            </w:r>
            <w:r w:rsidRPr="00ED01DE">
              <w:rPr>
                <w:rFonts w:asciiTheme="minorHAnsi" w:hAnsiTheme="minorHAnsi"/>
                <w:b/>
                <w:color w:val="00B0F0"/>
                <w:vertAlign w:val="superscript"/>
              </w:rPr>
              <w:t>th</w:t>
            </w:r>
            <w:r w:rsidRPr="00ED01DE">
              <w:rPr>
                <w:rFonts w:asciiTheme="minorHAnsi" w:hAnsiTheme="minorHAnsi"/>
                <w:b/>
                <w:color w:val="00B0F0"/>
              </w:rPr>
              <w:t xml:space="preserve"> amendment, socialism, minimum wage – maximum hours legislation, 19</w:t>
            </w:r>
            <w:r w:rsidRPr="00ED01DE">
              <w:rPr>
                <w:rFonts w:asciiTheme="minorHAnsi" w:hAnsiTheme="minorHAnsi"/>
                <w:b/>
                <w:color w:val="00B0F0"/>
                <w:vertAlign w:val="superscript"/>
              </w:rPr>
              <w:t>th</w:t>
            </w:r>
            <w:r w:rsidRPr="00ED01DE">
              <w:rPr>
                <w:rFonts w:asciiTheme="minorHAnsi" w:hAnsiTheme="minorHAnsi"/>
                <w:b/>
                <w:color w:val="00B0F0"/>
              </w:rPr>
              <w:t xml:space="preserve"> amendment)</w:t>
            </w:r>
          </w:p>
          <w:p w:rsidR="006826A3" w:rsidRDefault="00D30D38" w:rsidP="00D30D38">
            <w:pPr>
              <w:spacing w:line="197" w:lineRule="atLeast"/>
              <w:rPr>
                <w:rFonts w:asciiTheme="minorHAnsi" w:hAnsiTheme="minorHAnsi"/>
                <w:b/>
              </w:rPr>
            </w:pPr>
            <w:r w:rsidRPr="00ED01DE">
              <w:rPr>
                <w:rFonts w:asciiTheme="minorHAnsi" w:hAnsiTheme="minorHAnsi"/>
                <w:color w:val="00B0F0"/>
              </w:rPr>
              <w:t xml:space="preserve">5.2.1.g  Analyze African-American responses to inequality, such as the Niagara Movement, the establishment of the National Association for the Advancement of Colored People (NAACP), the Urban League, and the Universal Negro Improvement Association. </w:t>
            </w:r>
            <w:r w:rsidRPr="00ED01DE">
              <w:rPr>
                <w:rFonts w:asciiTheme="minorHAnsi" w:hAnsiTheme="minorHAnsi"/>
                <w:b/>
                <w:color w:val="00B0F0"/>
              </w:rPr>
              <w:t>(NAACP, Urban League, Universal Negro Improvement Association)</w:t>
            </w:r>
          </w:p>
          <w:p w:rsidR="007A0CF4" w:rsidRPr="00DD3AFD" w:rsidRDefault="007A0CF4" w:rsidP="00497636">
            <w:pPr>
              <w:shd w:val="clear" w:color="auto" w:fill="F9F6E5"/>
              <w:spacing w:before="100" w:beforeAutospacing="1" w:after="100" w:afterAutospacing="1" w:line="240" w:lineRule="atLeast"/>
              <w:rPr>
                <w:rFonts w:ascii="Arial" w:hAnsi="Arial" w:cs="Arial"/>
                <w:color w:val="000000" w:themeColor="text1"/>
                <w:sz w:val="18"/>
                <w:szCs w:val="18"/>
              </w:rPr>
            </w:pPr>
          </w:p>
        </w:tc>
      </w:tr>
      <w:tr w:rsidR="007A0CF4" w:rsidRPr="00DD3AFD" w:rsidTr="006F46E6">
        <w:trPr>
          <w:cantSplit/>
          <w:trHeight w:val="647"/>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w:t>
            </w:r>
            <w:r w:rsidRPr="00DD3AFD">
              <w:rPr>
                <w:rFonts w:ascii="Arial" w:hAnsi="Arial" w:cs="Arial"/>
                <w:b/>
                <w:bCs/>
                <w:color w:val="000000" w:themeColor="text1"/>
                <w:sz w:val="18"/>
                <w:szCs w:val="18"/>
              </w:rPr>
              <w:t xml:space="preserve"> / UNDERSTANDING</w:t>
            </w:r>
            <w:r w:rsidRPr="00DD3AFD">
              <w:rPr>
                <w:rFonts w:ascii="Arial" w:hAnsi="Arial" w:cs="Arial"/>
                <w:bCs/>
                <w:color w:val="000000" w:themeColor="text1"/>
                <w:sz w:val="18"/>
                <w:szCs w:val="18"/>
              </w:rPr>
              <w:t>: What will students say or do to show that they understand</w:t>
            </w:r>
            <w:r w:rsidRPr="00DD3AFD">
              <w:rPr>
                <w:rFonts w:ascii="Arial" w:hAnsi="Arial" w:cs="Arial"/>
                <w:b/>
                <w:color w:val="000000" w:themeColor="text1"/>
                <w:sz w:val="18"/>
                <w:szCs w:val="18"/>
              </w:rPr>
              <w:t xml:space="preserve">. </w:t>
            </w:r>
          </w:p>
          <w:p w:rsidR="007A0CF4" w:rsidRPr="00DD3AFD" w:rsidRDefault="00C53447" w:rsidP="00C53447">
            <w:pPr>
              <w:tabs>
                <w:tab w:val="left" w:pos="3530"/>
              </w:tabs>
              <w:rPr>
                <w:rFonts w:ascii="Arial" w:hAnsi="Arial" w:cs="Arial"/>
                <w:color w:val="000000" w:themeColor="text1"/>
                <w:sz w:val="18"/>
                <w:szCs w:val="18"/>
              </w:rPr>
            </w:pPr>
            <w:r>
              <w:rPr>
                <w:rFonts w:ascii="Arial" w:hAnsi="Arial" w:cs="Arial"/>
                <w:color w:val="000000" w:themeColor="text1"/>
                <w:sz w:val="18"/>
                <w:szCs w:val="18"/>
              </w:rPr>
              <w:tab/>
            </w:r>
          </w:p>
        </w:tc>
        <w:tc>
          <w:tcPr>
            <w:tcW w:w="5848" w:type="dxa"/>
            <w:gridSpan w:val="2"/>
            <w:shd w:val="clear" w:color="auto" w:fill="FFFFFF"/>
          </w:tcPr>
          <w:p w:rsidR="007A0CF4" w:rsidRPr="00DD3AFD"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Assessment Limits</w:t>
            </w:r>
          </w:p>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189"/>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shd w:val="clear" w:color="auto" w:fill="FFFFFF"/>
          </w:tcPr>
          <w:p w:rsidR="007A0CF4" w:rsidRPr="007E32AF" w:rsidRDefault="007A0CF4" w:rsidP="00D30D38">
            <w:pPr>
              <w:rPr>
                <w:rFonts w:ascii="Garamond" w:hAnsi="Garamond"/>
                <w:color w:val="000000" w:themeColor="text1"/>
              </w:rPr>
            </w:pPr>
            <w:r w:rsidRPr="007E32AF">
              <w:rPr>
                <w:rFonts w:ascii="Garamond" w:hAnsi="Garamond"/>
                <w:color w:val="000000" w:themeColor="text1"/>
              </w:rPr>
              <w:t xml:space="preserve"> </w:t>
            </w:r>
            <w:r w:rsidR="008C56B9">
              <w:rPr>
                <w:rFonts w:ascii="Times New Roman" w:hAnsi="Times New Roman"/>
                <w:color w:val="000000" w:themeColor="text1"/>
              </w:rPr>
              <w:t xml:space="preserve">Students will start their essay on whether they think Obama is more similar to Dubois or Washington.  </w:t>
            </w:r>
          </w:p>
        </w:tc>
        <w:tc>
          <w:tcPr>
            <w:tcW w:w="5848" w:type="dxa"/>
            <w:gridSpan w:val="2"/>
            <w:shd w:val="clear" w:color="auto" w:fill="FFFFFF"/>
          </w:tcPr>
          <w:p w:rsidR="007A0CF4" w:rsidRPr="00DD3AFD" w:rsidRDefault="007A0CF4" w:rsidP="00766502">
            <w:pPr>
              <w:rPr>
                <w:rFonts w:ascii="Arial" w:hAnsi="Arial" w:cs="Arial"/>
                <w:color w:val="000000" w:themeColor="text1"/>
                <w:sz w:val="18"/>
                <w:szCs w:val="18"/>
              </w:rPr>
            </w:pPr>
          </w:p>
        </w:tc>
      </w:tr>
      <w:tr w:rsidR="007A0CF4" w:rsidRPr="00DD3AFD" w:rsidTr="006F46E6">
        <w:trPr>
          <w:cantSplit/>
          <w:trHeight w:val="494"/>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r w:rsidRPr="00DD3AFD">
              <w:rPr>
                <w:rFonts w:ascii="Times New Roman" w:hAnsi="Times New Roman"/>
                <w:b/>
                <w:color w:val="000000" w:themeColor="text1"/>
                <w:sz w:val="18"/>
                <w:szCs w:val="18"/>
              </w:rPr>
              <w:t>FOCUS QUESTION:</w:t>
            </w:r>
          </w:p>
        </w:tc>
        <w:tc>
          <w:tcPr>
            <w:tcW w:w="5848" w:type="dxa"/>
            <w:gridSpan w:val="2"/>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Materials Needed for TODAY</w:t>
            </w:r>
          </w:p>
          <w:p w:rsidR="007A0CF4" w:rsidRPr="00DD3AFD" w:rsidRDefault="007A0CF4" w:rsidP="00766502">
            <w:pPr>
              <w:rPr>
                <w:rFonts w:ascii="Times New Roman" w:hAnsi="Times New Roman"/>
                <w:color w:val="000000" w:themeColor="text1"/>
                <w:sz w:val="18"/>
                <w:szCs w:val="18"/>
              </w:rPr>
            </w:pPr>
          </w:p>
        </w:tc>
      </w:tr>
      <w:tr w:rsidR="007A0CF4" w:rsidRPr="00DD3AFD" w:rsidTr="006F46E6">
        <w:trPr>
          <w:cantSplit/>
          <w:trHeight w:val="645"/>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6F46E6">
            <w:pPr>
              <w:autoSpaceDE w:val="0"/>
              <w:autoSpaceDN w:val="0"/>
              <w:adjustRightInd w:val="0"/>
              <w:rPr>
                <w:rFonts w:ascii="Arial" w:hAnsi="Arial" w:cs="Arial"/>
                <w:color w:val="000000" w:themeColor="text1"/>
                <w:sz w:val="18"/>
                <w:szCs w:val="18"/>
              </w:rPr>
            </w:pP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Cs/>
                <w:color w:val="000000" w:themeColor="text1"/>
                <w:sz w:val="18"/>
                <w:szCs w:val="18"/>
              </w:rPr>
              <w:t xml:space="preserve">Paper, Pencils, tracking sheets warm-up sheets, </w:t>
            </w:r>
          </w:p>
        </w:tc>
      </w:tr>
      <w:tr w:rsidR="007A0CF4" w:rsidRPr="00DD3AFD" w:rsidTr="006F46E6">
        <w:trPr>
          <w:cantSplit/>
          <w:trHeight w:val="332"/>
        </w:trPr>
        <w:tc>
          <w:tcPr>
            <w:tcW w:w="614" w:type="dxa"/>
            <w:vMerge/>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single" w:sz="4" w:space="0" w:color="auto"/>
            </w:tcBorders>
            <w:shd w:val="clear" w:color="auto" w:fill="FFFFFF"/>
          </w:tcPr>
          <w:p w:rsidR="007A0CF4" w:rsidRPr="00DD3AFD" w:rsidRDefault="007A0CF4" w:rsidP="00766502">
            <w:pPr>
              <w:rPr>
                <w:rFonts w:ascii="Arial" w:hAnsi="Arial" w:cs="Arial"/>
                <w:bCs/>
                <w:color w:val="000000" w:themeColor="text1"/>
                <w:sz w:val="18"/>
                <w:szCs w:val="18"/>
              </w:rPr>
            </w:pPr>
            <w:r w:rsidRPr="00DD3AFD">
              <w:rPr>
                <w:rFonts w:ascii="Arial" w:hAnsi="Arial" w:cs="Arial"/>
                <w:b/>
                <w:bCs/>
                <w:color w:val="000000" w:themeColor="text1"/>
                <w:sz w:val="18"/>
                <w:szCs w:val="18"/>
              </w:rPr>
              <w:t xml:space="preserve">UNDERSTANDING: </w:t>
            </w:r>
            <w:r w:rsidRPr="00DD3AFD">
              <w:rPr>
                <w:rFonts w:ascii="Arial" w:hAnsi="Arial" w:cs="Arial"/>
                <w:bCs/>
                <w:color w:val="000000" w:themeColor="text1"/>
                <w:sz w:val="18"/>
                <w:szCs w:val="18"/>
              </w:rPr>
              <w:t>What Questions can I ask to uncover student thinking?</w:t>
            </w:r>
          </w:p>
        </w:tc>
        <w:tc>
          <w:tcPr>
            <w:tcW w:w="5848" w:type="dxa"/>
            <w:gridSpan w:val="2"/>
            <w:tcBorders>
              <w:bottom w:val="single" w:sz="4" w:space="0" w:color="auto"/>
            </w:tcBorders>
            <w:shd w:val="clear" w:color="auto" w:fill="FFFFFF"/>
          </w:tcPr>
          <w:p w:rsidR="007A0CF4" w:rsidRPr="00DD3AFD" w:rsidRDefault="007A0CF4" w:rsidP="00766502">
            <w:pPr>
              <w:autoSpaceDE w:val="0"/>
              <w:autoSpaceDN w:val="0"/>
              <w:adjustRightInd w:val="0"/>
              <w:rPr>
                <w:rFonts w:ascii="Arial" w:hAnsi="Arial" w:cs="Arial"/>
                <w:bCs/>
                <w:color w:val="000000" w:themeColor="text1"/>
                <w:sz w:val="18"/>
                <w:szCs w:val="18"/>
              </w:rPr>
            </w:pPr>
            <w:r w:rsidRPr="00DD3AFD">
              <w:rPr>
                <w:rFonts w:ascii="Arial" w:hAnsi="Arial" w:cs="Arial"/>
                <w:b/>
                <w:bCs/>
                <w:color w:val="000000" w:themeColor="text1"/>
                <w:sz w:val="18"/>
                <w:szCs w:val="18"/>
              </w:rPr>
              <w:t xml:space="preserve">HOOK – </w:t>
            </w:r>
            <w:r w:rsidRPr="00DD3AFD">
              <w:rPr>
                <w:rFonts w:ascii="Arial" w:hAnsi="Arial" w:cs="Arial"/>
                <w:bCs/>
                <w:color w:val="000000" w:themeColor="text1"/>
                <w:sz w:val="18"/>
                <w:szCs w:val="18"/>
              </w:rPr>
              <w:t>What will initially engage students in the lesson?</w:t>
            </w:r>
          </w:p>
          <w:p w:rsidR="007A0CF4" w:rsidRPr="00DD3AFD" w:rsidRDefault="007A0CF4" w:rsidP="00766502">
            <w:pPr>
              <w:rPr>
                <w:rFonts w:ascii="Arial" w:hAnsi="Arial" w:cs="Arial"/>
                <w:bCs/>
                <w:color w:val="000000" w:themeColor="text1"/>
                <w:sz w:val="18"/>
                <w:szCs w:val="18"/>
              </w:rPr>
            </w:pPr>
          </w:p>
        </w:tc>
      </w:tr>
      <w:tr w:rsidR="007A0CF4" w:rsidRPr="00DD3AFD" w:rsidTr="006F46E6">
        <w:trPr>
          <w:cantSplit/>
          <w:trHeight w:val="300"/>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b/>
                <w:color w:val="000000" w:themeColor="text1"/>
                <w:sz w:val="16"/>
                <w:szCs w:val="16"/>
              </w:rPr>
            </w:pPr>
          </w:p>
        </w:tc>
        <w:tc>
          <w:tcPr>
            <w:tcW w:w="4354" w:type="dxa"/>
            <w:tcBorders>
              <w:bottom w:val="nil"/>
            </w:tcBorders>
            <w:shd w:val="clear" w:color="auto" w:fill="FFFFFF"/>
          </w:tcPr>
          <w:p w:rsidR="00C92B85" w:rsidRPr="00DD3AFD" w:rsidRDefault="00C92B85" w:rsidP="00C92B85">
            <w:pPr>
              <w:rPr>
                <w:rFonts w:ascii="Arial" w:hAnsi="Arial" w:cs="Arial"/>
                <w:bCs/>
                <w:color w:val="000000" w:themeColor="text1"/>
                <w:sz w:val="18"/>
                <w:szCs w:val="18"/>
              </w:rPr>
            </w:pPr>
          </w:p>
        </w:tc>
        <w:tc>
          <w:tcPr>
            <w:tcW w:w="5848" w:type="dxa"/>
            <w:gridSpan w:val="2"/>
            <w:tcBorders>
              <w:bottom w:val="nil"/>
            </w:tcBorders>
            <w:shd w:val="clear" w:color="auto" w:fill="FFFFFF"/>
          </w:tcPr>
          <w:p w:rsidR="00766502" w:rsidRPr="006826A3" w:rsidRDefault="003E173D" w:rsidP="003E173D">
            <w:pPr>
              <w:spacing w:before="100" w:beforeAutospacing="1" w:after="100" w:afterAutospacing="1"/>
              <w:ind w:left="720"/>
              <w:rPr>
                <w:rFonts w:ascii="Arial" w:hAnsi="Arial" w:cs="Arial"/>
                <w:bCs/>
                <w:color w:val="000000" w:themeColor="text1"/>
                <w:sz w:val="18"/>
                <w:szCs w:val="18"/>
              </w:rPr>
            </w:pPr>
            <w:r>
              <w:rPr>
                <w:rFonts w:ascii="Arial" w:hAnsi="Arial" w:cs="Arial"/>
                <w:bCs/>
                <w:color w:val="000000" w:themeColor="text1"/>
                <w:sz w:val="18"/>
                <w:szCs w:val="18"/>
              </w:rPr>
              <w:t>What are some problems with city life?</w:t>
            </w:r>
          </w:p>
          <w:p w:rsidR="007A0CF4" w:rsidRPr="00DC1BB3" w:rsidRDefault="007A0CF4" w:rsidP="00DC1BB3">
            <w:pPr>
              <w:numPr>
                <w:ilvl w:val="0"/>
                <w:numId w:val="24"/>
              </w:numPr>
              <w:spacing w:before="100" w:beforeAutospacing="1" w:after="100" w:afterAutospacing="1"/>
              <w:rPr>
                <w:rFonts w:ascii="Arial" w:hAnsi="Arial" w:cs="Arial"/>
                <w:bCs/>
                <w:color w:val="000000" w:themeColor="text1"/>
                <w:sz w:val="18"/>
                <w:szCs w:val="18"/>
              </w:rPr>
            </w:pPr>
          </w:p>
        </w:tc>
      </w:tr>
      <w:tr w:rsidR="007A0CF4" w:rsidRPr="00DD3AFD" w:rsidTr="003E173D">
        <w:trPr>
          <w:gridAfter w:val="1"/>
          <w:wAfter w:w="88" w:type="dxa"/>
          <w:cantSplit/>
          <w:trHeight w:val="881"/>
        </w:trPr>
        <w:tc>
          <w:tcPr>
            <w:tcW w:w="614" w:type="dxa"/>
            <w:vMerge w:val="restart"/>
            <w:shd w:val="clear" w:color="auto" w:fill="FFFFFF"/>
            <w:textDirection w:val="btLr"/>
          </w:tcPr>
          <w:p w:rsidR="007A0CF4" w:rsidRPr="00DD3AFD" w:rsidRDefault="007A0CF4" w:rsidP="00766502">
            <w:pPr>
              <w:pStyle w:val="BlockText"/>
              <w:rPr>
                <w:rFonts w:ascii="Times New Roman" w:hAnsi="Times New Roman"/>
                <w:b/>
                <w:color w:val="000000" w:themeColor="text1"/>
                <w:sz w:val="16"/>
                <w:szCs w:val="16"/>
              </w:rPr>
            </w:pPr>
            <w:r w:rsidRPr="00DD3AFD">
              <w:rPr>
                <w:rFonts w:ascii="Times New Roman" w:hAnsi="Times New Roman"/>
                <w:b/>
                <w:color w:val="000000" w:themeColor="text1"/>
                <w:sz w:val="16"/>
                <w:szCs w:val="16"/>
              </w:rPr>
              <w:t>LESSON CYCLE: GO</w:t>
            </w:r>
          </w:p>
          <w:p w:rsidR="007A0CF4" w:rsidRPr="00DD3AFD" w:rsidRDefault="007A0CF4" w:rsidP="00766502">
            <w:pPr>
              <w:rPr>
                <w:rFonts w:ascii="Times New Roman" w:hAnsi="Times New Roman"/>
                <w:b/>
                <w:color w:val="000000" w:themeColor="text1"/>
                <w:sz w:val="16"/>
                <w:szCs w:val="16"/>
              </w:rPr>
            </w:pPr>
            <w:r w:rsidRPr="00DD3AFD">
              <w:rPr>
                <w:color w:val="000000" w:themeColor="text1"/>
              </w:rPr>
              <w:br w:type="page"/>
            </w:r>
          </w:p>
        </w:tc>
        <w:tc>
          <w:tcPr>
            <w:tcW w:w="10114" w:type="dxa"/>
            <w:gridSpan w:val="2"/>
            <w:tcBorders>
              <w:right w:val="single" w:sz="4" w:space="0" w:color="auto"/>
            </w:tcBorders>
            <w:shd w:val="clear" w:color="auto" w:fill="FFFFFF"/>
          </w:tcPr>
          <w:p w:rsidR="007A0CF4" w:rsidRPr="00DD3AFD" w:rsidRDefault="001330D1" w:rsidP="00766502">
            <w:pPr>
              <w:tabs>
                <w:tab w:val="left" w:pos="2880"/>
              </w:tabs>
              <w:rPr>
                <w:rFonts w:ascii="Times New Roman" w:hAnsi="Times New Roman"/>
                <w:b/>
                <w:color w:val="000000" w:themeColor="text1"/>
                <w:sz w:val="18"/>
                <w:szCs w:val="18"/>
              </w:rPr>
            </w:pPr>
            <w:r>
              <w:rPr>
                <w:rFonts w:ascii="Times New Roman" w:hAnsi="Times New Roman"/>
                <w:b/>
                <w:color w:val="000000" w:themeColor="text1"/>
                <w:sz w:val="18"/>
                <w:szCs w:val="18"/>
              </w:rPr>
              <w:t>OPENING.  (</w:t>
            </w:r>
            <w:r w:rsidR="003E173D">
              <w:rPr>
                <w:rFonts w:ascii="Times New Roman" w:hAnsi="Times New Roman"/>
                <w:b/>
                <w:color w:val="000000" w:themeColor="text1"/>
                <w:sz w:val="18"/>
                <w:szCs w:val="18"/>
              </w:rPr>
              <w:t>1</w:t>
            </w:r>
            <w:r w:rsidR="006826A3">
              <w:rPr>
                <w:rFonts w:ascii="Times New Roman" w:hAnsi="Times New Roman"/>
                <w:b/>
                <w:color w:val="000000" w:themeColor="text1"/>
                <w:sz w:val="18"/>
                <w:szCs w:val="18"/>
              </w:rPr>
              <w:t>5</w:t>
            </w:r>
            <w:r w:rsidR="007A0CF4" w:rsidRPr="00DD3AFD">
              <w:rPr>
                <w:rFonts w:ascii="Times New Roman" w:hAnsi="Times New Roman"/>
                <w:b/>
                <w:color w:val="000000" w:themeColor="text1"/>
                <w:sz w:val="18"/>
                <w:szCs w:val="18"/>
              </w:rPr>
              <w:t xml:space="preserve"> min.)</w:t>
            </w:r>
          </w:p>
          <w:p w:rsidR="007A0CF4" w:rsidRPr="00DD3AFD" w:rsidRDefault="007A0CF4" w:rsidP="00766502">
            <w:pPr>
              <w:tabs>
                <w:tab w:val="left" w:pos="2880"/>
              </w:tabs>
              <w:rPr>
                <w:rFonts w:ascii="Times New Roman" w:hAnsi="Times New Roman"/>
                <w:color w:val="000000" w:themeColor="text1"/>
                <w:sz w:val="18"/>
                <w:szCs w:val="18"/>
              </w:rPr>
            </w:pPr>
          </w:p>
        </w:tc>
      </w:tr>
      <w:tr w:rsidR="007A0CF4" w:rsidRPr="00DD3AFD" w:rsidTr="00766502">
        <w:trPr>
          <w:gridAfter w:val="1"/>
          <w:wAfter w:w="88" w:type="dxa"/>
          <w:cantSplit/>
        </w:trPr>
        <w:tc>
          <w:tcPr>
            <w:tcW w:w="614" w:type="dxa"/>
            <w:vMerge/>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Default="003E173D" w:rsidP="006826A3">
            <w:pPr>
              <w:spacing w:line="197" w:lineRule="atLeast"/>
            </w:pPr>
            <w:r>
              <w:t xml:space="preserve">What are some problems with city life? </w:t>
            </w:r>
          </w:p>
          <w:p w:rsidR="006826A3" w:rsidRPr="006E574D" w:rsidRDefault="003E173D" w:rsidP="006826A3">
            <w:pPr>
              <w:spacing w:line="197" w:lineRule="atLeast"/>
            </w:pPr>
            <w:r>
              <w:t>I am returning quizzes.  If you are unhappy with your grade think about whether you not you studied as much as you should have.</w:t>
            </w:r>
            <w:r w:rsidR="006826A3">
              <w:t xml:space="preserve">  </w:t>
            </w:r>
          </w:p>
        </w:tc>
      </w:tr>
      <w:tr w:rsidR="007A0CF4" w:rsidRPr="00DD3AFD" w:rsidTr="006E574D">
        <w:trPr>
          <w:gridAfter w:val="1"/>
          <w:wAfter w:w="88" w:type="dxa"/>
          <w:cantSplit/>
          <w:trHeight w:val="485"/>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INTRODUCTION OF NEW MATERIAL.  (</w:t>
            </w:r>
            <w:r w:rsidR="003E173D">
              <w:rPr>
                <w:rFonts w:ascii="Times New Roman" w:hAnsi="Times New Roman"/>
                <w:b/>
                <w:color w:val="000000" w:themeColor="text1"/>
                <w:sz w:val="18"/>
                <w:szCs w:val="18"/>
              </w:rPr>
              <w:t>4</w:t>
            </w:r>
            <w:r w:rsidR="006826A3">
              <w:rPr>
                <w:rFonts w:ascii="Times New Roman" w:hAnsi="Times New Roman"/>
                <w:b/>
                <w:color w:val="000000" w:themeColor="text1"/>
                <w:sz w:val="18"/>
                <w:szCs w:val="18"/>
              </w:rPr>
              <w:t>5</w:t>
            </w:r>
            <w:r w:rsidRPr="00DD3AFD">
              <w:rPr>
                <w:rFonts w:ascii="Times New Roman" w:hAnsi="Times New Roman"/>
                <w:b/>
                <w:color w:val="000000" w:themeColor="text1"/>
                <w:sz w:val="18"/>
                <w:szCs w:val="18"/>
              </w:rPr>
              <w:t xml:space="preserve"> min.) </w:t>
            </w:r>
          </w:p>
          <w:p w:rsidR="007A0CF4" w:rsidRPr="00DD3AFD" w:rsidRDefault="007A0CF4" w:rsidP="00766502">
            <w:pPr>
              <w:rPr>
                <w:rFonts w:ascii="Times New Roman" w:hAnsi="Times New Roman"/>
                <w:color w:val="000000" w:themeColor="text1"/>
                <w:sz w:val="18"/>
                <w:szCs w:val="18"/>
              </w:rPr>
            </w:pPr>
          </w:p>
        </w:tc>
      </w:tr>
      <w:tr w:rsidR="007A0CF4" w:rsidRPr="00DD3AFD" w:rsidTr="00766502">
        <w:trPr>
          <w:gridAfter w:val="1"/>
          <w:wAfter w:w="88" w:type="dxa"/>
          <w:cantSplit/>
          <w:trHeight w:val="332"/>
        </w:trPr>
        <w:tc>
          <w:tcPr>
            <w:tcW w:w="614" w:type="dxa"/>
            <w:vMerge/>
            <w:tcBorders>
              <w:bottom w:val="single" w:sz="4" w:space="0" w:color="auto"/>
            </w:tcBorders>
            <w:shd w:val="clear" w:color="auto" w:fill="FFFFFF"/>
            <w:textDirection w:val="btLr"/>
          </w:tcPr>
          <w:p w:rsidR="007A0CF4" w:rsidRPr="00DD3AFD" w:rsidRDefault="007A0CF4" w:rsidP="00766502">
            <w:pPr>
              <w:rPr>
                <w:rFonts w:ascii="Times New Roman" w:hAnsi="Times New Roman"/>
                <w:color w:val="000000" w:themeColor="text1"/>
                <w:sz w:val="18"/>
                <w:szCs w:val="18"/>
              </w:rPr>
            </w:pPr>
          </w:p>
        </w:tc>
        <w:tc>
          <w:tcPr>
            <w:tcW w:w="10114" w:type="dxa"/>
            <w:gridSpan w:val="2"/>
            <w:tcBorders>
              <w:bottom w:val="single" w:sz="4" w:space="0" w:color="auto"/>
              <w:right w:val="single" w:sz="4" w:space="0" w:color="auto"/>
            </w:tcBorders>
            <w:shd w:val="clear" w:color="auto" w:fill="FFFFFF"/>
          </w:tcPr>
          <w:p w:rsidR="007A0CF4" w:rsidRPr="00D336D5" w:rsidRDefault="003E173D" w:rsidP="006826A3">
            <w:pPr>
              <w:spacing w:before="100" w:beforeAutospacing="1" w:after="100" w:afterAutospacing="1"/>
              <w:rPr>
                <w:rFonts w:ascii="Times New Roman" w:hAnsi="Times New Roman"/>
                <w:color w:val="000000" w:themeColor="text1"/>
              </w:rPr>
            </w:pPr>
            <w:r>
              <w:rPr>
                <w:rFonts w:ascii="Arial" w:hAnsi="Arial" w:cs="Arial"/>
                <w:sz w:val="22"/>
                <w:szCs w:val="22"/>
              </w:rPr>
              <w:t xml:space="preserve">Students will follow along with the </w:t>
            </w:r>
            <w:proofErr w:type="spellStart"/>
            <w:r>
              <w:rPr>
                <w:rFonts w:ascii="Arial" w:hAnsi="Arial" w:cs="Arial"/>
                <w:sz w:val="22"/>
                <w:szCs w:val="22"/>
              </w:rPr>
              <w:t>powerpoint</w:t>
            </w:r>
            <w:proofErr w:type="spellEnd"/>
            <w:r>
              <w:rPr>
                <w:rFonts w:ascii="Arial" w:hAnsi="Arial" w:cs="Arial"/>
                <w:sz w:val="22"/>
                <w:szCs w:val="22"/>
              </w:rPr>
              <w:t xml:space="preserve">.  They will respond to the pictures and analyze what problems they see in the pictures.  They will then take notes about the progressive reforms. </w:t>
            </w:r>
          </w:p>
        </w:tc>
      </w:tr>
      <w:tr w:rsidR="007A0CF4" w:rsidRPr="00DD3AFD" w:rsidTr="00766502">
        <w:trPr>
          <w:gridAfter w:val="1"/>
          <w:wAfter w:w="88" w:type="dxa"/>
          <w:cantSplit/>
          <w:trHeight w:val="161"/>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336D5" w:rsidRDefault="007A0CF4" w:rsidP="00766502">
            <w:pPr>
              <w:rPr>
                <w:rFonts w:ascii="Arial" w:hAnsi="Arial" w:cs="Arial"/>
                <w:color w:val="000000" w:themeColor="text1"/>
                <w:sz w:val="18"/>
                <w:szCs w:val="18"/>
              </w:rPr>
            </w:pPr>
          </w:p>
        </w:tc>
      </w:tr>
      <w:tr w:rsidR="007A0CF4" w:rsidRPr="00DD3AFD" w:rsidTr="00766502">
        <w:trPr>
          <w:gridAfter w:val="1"/>
          <w:wAfter w:w="88" w:type="dxa"/>
          <w:cantSplit/>
          <w:trHeight w:val="70"/>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766502">
            <w:pPr>
              <w:rPr>
                <w:rFonts w:ascii="Times New Roman" w:hAnsi="Times New Roman"/>
                <w:b/>
                <w:color w:val="000000" w:themeColor="text1"/>
                <w:sz w:val="18"/>
                <w:szCs w:val="18"/>
              </w:rPr>
            </w:pPr>
            <w:r w:rsidRPr="00DD3AFD">
              <w:rPr>
                <w:rFonts w:ascii="Times New Roman" w:hAnsi="Times New Roman"/>
                <w:b/>
                <w:color w:val="000000" w:themeColor="text1"/>
                <w:sz w:val="18"/>
                <w:szCs w:val="18"/>
              </w:rPr>
              <w:t xml:space="preserve">GUIDED PRACTICE. </w:t>
            </w:r>
            <w:r w:rsidR="003E173D">
              <w:rPr>
                <w:rFonts w:ascii="Times New Roman" w:hAnsi="Times New Roman"/>
                <w:b/>
                <w:color w:val="000000" w:themeColor="text1"/>
                <w:sz w:val="18"/>
                <w:szCs w:val="18"/>
              </w:rPr>
              <w:t>(</w:t>
            </w:r>
            <w:proofErr w:type="gramStart"/>
            <w:r w:rsidR="003E173D">
              <w:rPr>
                <w:rFonts w:ascii="Times New Roman" w:hAnsi="Times New Roman"/>
                <w:b/>
                <w:color w:val="000000" w:themeColor="text1"/>
                <w:sz w:val="18"/>
                <w:szCs w:val="18"/>
              </w:rPr>
              <w:t>15</w:t>
            </w:r>
            <w:r w:rsidRPr="00DD3AFD">
              <w:rPr>
                <w:rFonts w:ascii="Times New Roman" w:hAnsi="Times New Roman"/>
                <w:b/>
                <w:color w:val="000000" w:themeColor="text1"/>
                <w:sz w:val="18"/>
                <w:szCs w:val="18"/>
              </w:rPr>
              <w:t xml:space="preserve">  min</w:t>
            </w:r>
            <w:proofErr w:type="gramEnd"/>
            <w:r w:rsidRPr="00DD3AFD">
              <w:rPr>
                <w:rFonts w:ascii="Times New Roman" w:hAnsi="Times New Roman"/>
                <w:b/>
                <w:color w:val="000000" w:themeColor="text1"/>
                <w:sz w:val="18"/>
                <w:szCs w:val="18"/>
              </w:rPr>
              <w:t>.)</w:t>
            </w:r>
          </w:p>
        </w:tc>
      </w:tr>
      <w:tr w:rsidR="007A0CF4" w:rsidRPr="00DD3AFD" w:rsidTr="00766502">
        <w:trPr>
          <w:gridAfter w:val="1"/>
          <w:wAfter w:w="88" w:type="dxa"/>
          <w:cantSplit/>
          <w:trHeight w:val="584"/>
        </w:trPr>
        <w:tc>
          <w:tcPr>
            <w:tcW w:w="614" w:type="dxa"/>
            <w:vMerge/>
            <w:shd w:val="clear" w:color="auto" w:fill="FFFFFF"/>
          </w:tcPr>
          <w:p w:rsidR="007A0CF4" w:rsidRPr="00DD3AFD" w:rsidRDefault="007A0CF4" w:rsidP="00766502">
            <w:pPr>
              <w:rPr>
                <w:rFonts w:ascii="Arial" w:hAnsi="Arial" w:cs="Arial"/>
                <w:color w:val="000000" w:themeColor="text1"/>
                <w:sz w:val="20"/>
                <w:szCs w:val="20"/>
              </w:rPr>
            </w:pPr>
          </w:p>
        </w:tc>
        <w:tc>
          <w:tcPr>
            <w:tcW w:w="10114" w:type="dxa"/>
            <w:gridSpan w:val="2"/>
            <w:tcBorders>
              <w:right w:val="single" w:sz="4" w:space="0" w:color="auto"/>
            </w:tcBorders>
            <w:shd w:val="clear" w:color="auto" w:fill="FFFFFF"/>
          </w:tcPr>
          <w:p w:rsidR="007A0CF4" w:rsidRPr="00DD3AFD" w:rsidRDefault="003E173D" w:rsidP="004C1150">
            <w:pPr>
              <w:rPr>
                <w:rFonts w:ascii="Times New Roman" w:hAnsi="Times New Roman"/>
                <w:color w:val="000000" w:themeColor="text1"/>
              </w:rPr>
            </w:pPr>
            <w:r>
              <w:rPr>
                <w:rFonts w:ascii="Times New Roman" w:hAnsi="Times New Roman"/>
                <w:color w:val="000000" w:themeColor="text1"/>
              </w:rPr>
              <w:t xml:space="preserve">Students will read a poem about W.E.B. Dubois and Booker T. Washington.  They will discuss the similarities and differences between the two.  The students will then read a short excerpt from Barack Obama and decide if he is more similar to Dubois or </w:t>
            </w:r>
            <w:proofErr w:type="spellStart"/>
            <w:r>
              <w:rPr>
                <w:rFonts w:ascii="Times New Roman" w:hAnsi="Times New Roman"/>
                <w:color w:val="000000" w:themeColor="text1"/>
              </w:rPr>
              <w:t>Washignton</w:t>
            </w:r>
            <w:proofErr w:type="spellEnd"/>
            <w:r>
              <w:rPr>
                <w:rFonts w:ascii="Times New Roman" w:hAnsi="Times New Roman"/>
                <w:color w:val="000000" w:themeColor="text1"/>
              </w:rPr>
              <w:t xml:space="preserve">.  </w:t>
            </w:r>
          </w:p>
        </w:tc>
      </w:tr>
      <w:tr w:rsidR="007A0CF4" w:rsidRPr="00DD3AFD" w:rsidTr="00766502">
        <w:trPr>
          <w:gridAfter w:val="1"/>
          <w:wAfter w:w="88" w:type="dxa"/>
          <w:cantSplit/>
          <w:trHeight w:val="40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Default="003E173D" w:rsidP="00766502">
            <w:pPr>
              <w:rPr>
                <w:rFonts w:ascii="Arial" w:hAnsi="Arial" w:cs="Arial"/>
                <w:b/>
                <w:color w:val="000000" w:themeColor="text1"/>
                <w:sz w:val="18"/>
                <w:szCs w:val="18"/>
              </w:rPr>
            </w:pPr>
            <w:r>
              <w:rPr>
                <w:rFonts w:ascii="Arial" w:hAnsi="Arial" w:cs="Arial"/>
                <w:b/>
                <w:color w:val="000000" w:themeColor="text1"/>
                <w:sz w:val="18"/>
                <w:szCs w:val="18"/>
              </w:rPr>
              <w:t>INDEPENDENT PRACTICE. (15</w:t>
            </w:r>
            <w:r w:rsidR="007A0CF4" w:rsidRPr="00DD3AFD">
              <w:rPr>
                <w:rFonts w:ascii="Arial" w:hAnsi="Arial" w:cs="Arial"/>
                <w:b/>
                <w:color w:val="000000" w:themeColor="text1"/>
                <w:sz w:val="18"/>
                <w:szCs w:val="18"/>
              </w:rPr>
              <w:t xml:space="preserve"> min.)</w:t>
            </w:r>
          </w:p>
          <w:p w:rsidR="007A0CF4" w:rsidRPr="00DD3AFD" w:rsidRDefault="007A0CF4" w:rsidP="00766502">
            <w:pPr>
              <w:rPr>
                <w:rFonts w:ascii="Arial" w:hAnsi="Arial" w:cs="Arial"/>
                <w:b/>
                <w:color w:val="000000" w:themeColor="text1"/>
                <w:sz w:val="18"/>
                <w:szCs w:val="18"/>
              </w:rPr>
            </w:pPr>
          </w:p>
        </w:tc>
      </w:tr>
      <w:tr w:rsidR="007A0CF4" w:rsidRPr="00DD3AFD" w:rsidTr="00766502">
        <w:trPr>
          <w:gridAfter w:val="1"/>
          <w:wAfter w:w="88" w:type="dxa"/>
          <w:cantSplit/>
          <w:trHeight w:val="314"/>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3E173D" w:rsidP="003E173D">
            <w:pPr>
              <w:numPr>
                <w:ilvl w:val="0"/>
                <w:numId w:val="27"/>
              </w:numPr>
              <w:rPr>
                <w:rFonts w:ascii="Times New Roman" w:hAnsi="Times New Roman"/>
                <w:color w:val="000000" w:themeColor="text1"/>
              </w:rPr>
            </w:pPr>
            <w:r>
              <w:rPr>
                <w:rFonts w:ascii="Times New Roman" w:hAnsi="Times New Roman"/>
                <w:color w:val="000000" w:themeColor="text1"/>
              </w:rPr>
              <w:t xml:space="preserve">Students will start their essay on whether they think Obama is more similar to Dubois or Washington.  </w:t>
            </w:r>
          </w:p>
        </w:tc>
      </w:tr>
      <w:tr w:rsidR="007A0CF4" w:rsidRPr="00DD3AFD" w:rsidTr="00766502">
        <w:trPr>
          <w:gridAfter w:val="1"/>
          <w:wAfter w:w="88" w:type="dxa"/>
          <w:cantSplit/>
          <w:trHeight w:val="44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E261C9" w:rsidRDefault="007A0CF4" w:rsidP="00766502">
            <w:pPr>
              <w:rPr>
                <w:rFonts w:ascii="Arial" w:hAnsi="Arial" w:cs="Arial"/>
                <w:b/>
                <w:color w:val="000000" w:themeColor="text1"/>
                <w:sz w:val="18"/>
                <w:szCs w:val="18"/>
              </w:rPr>
            </w:pPr>
            <w:r w:rsidRPr="00DD3AFD">
              <w:rPr>
                <w:rFonts w:ascii="Arial" w:hAnsi="Arial" w:cs="Arial"/>
                <w:b/>
                <w:color w:val="000000" w:themeColor="text1"/>
                <w:sz w:val="18"/>
                <w:szCs w:val="18"/>
              </w:rPr>
              <w:t xml:space="preserve">CLOSING. (1 </w:t>
            </w:r>
            <w:proofErr w:type="spellStart"/>
            <w:r w:rsidRPr="00DD3AFD">
              <w:rPr>
                <w:rFonts w:ascii="Arial" w:hAnsi="Arial" w:cs="Arial"/>
                <w:b/>
                <w:color w:val="000000" w:themeColor="text1"/>
                <w:sz w:val="18"/>
                <w:szCs w:val="18"/>
              </w:rPr>
              <w:t>mins</w:t>
            </w:r>
            <w:proofErr w:type="spellEnd"/>
            <w:r w:rsidR="00E261C9">
              <w:rPr>
                <w:rFonts w:ascii="Arial" w:hAnsi="Arial" w:cs="Arial"/>
                <w:b/>
                <w:color w:val="000000" w:themeColor="text1"/>
                <w:sz w:val="18"/>
                <w:szCs w:val="18"/>
              </w:rPr>
              <w:t>)</w:t>
            </w:r>
          </w:p>
        </w:tc>
      </w:tr>
      <w:tr w:rsidR="007A0CF4" w:rsidRPr="00DD3AFD" w:rsidTr="00766502">
        <w:trPr>
          <w:gridAfter w:val="1"/>
          <w:wAfter w:w="88" w:type="dxa"/>
          <w:cantSplit/>
          <w:trHeight w:val="269"/>
        </w:trPr>
        <w:tc>
          <w:tcPr>
            <w:tcW w:w="614" w:type="dxa"/>
            <w:vMerge/>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tcBorders>
              <w:right w:val="single" w:sz="4" w:space="0" w:color="auto"/>
            </w:tcBorders>
            <w:shd w:val="clear" w:color="auto" w:fill="FFFFFF"/>
          </w:tcPr>
          <w:p w:rsidR="007A0CF4" w:rsidRPr="00DD3AFD" w:rsidRDefault="007A0CF4" w:rsidP="00766502">
            <w:pPr>
              <w:rPr>
                <w:rFonts w:ascii="Arial" w:hAnsi="Arial" w:cs="Arial"/>
                <w:color w:val="000000" w:themeColor="text1"/>
                <w:sz w:val="18"/>
                <w:szCs w:val="18"/>
              </w:rPr>
            </w:pPr>
            <w:r w:rsidRPr="00DD3AFD">
              <w:rPr>
                <w:rFonts w:ascii="Arial" w:hAnsi="Arial" w:cs="Arial"/>
                <w:color w:val="000000" w:themeColor="text1"/>
                <w:sz w:val="18"/>
                <w:szCs w:val="18"/>
              </w:rPr>
              <w:t xml:space="preserve">Thanks for your </w:t>
            </w:r>
            <w:proofErr w:type="spellStart"/>
            <w:r w:rsidRPr="00DD3AFD">
              <w:rPr>
                <w:rFonts w:ascii="Arial" w:hAnsi="Arial" w:cs="Arial"/>
                <w:color w:val="000000" w:themeColor="text1"/>
                <w:sz w:val="18"/>
                <w:szCs w:val="18"/>
              </w:rPr>
              <w:t>hardwork</w:t>
            </w:r>
            <w:proofErr w:type="spellEnd"/>
            <w:r w:rsidRPr="00DD3AFD">
              <w:rPr>
                <w:rFonts w:ascii="Arial" w:hAnsi="Arial" w:cs="Arial"/>
                <w:color w:val="000000" w:themeColor="text1"/>
                <w:sz w:val="18"/>
                <w:szCs w:val="18"/>
              </w:rPr>
              <w:t xml:space="preserve"> today. </w:t>
            </w:r>
          </w:p>
        </w:tc>
      </w:tr>
      <w:tr w:rsidR="007A0CF4" w:rsidRPr="00DD3AFD" w:rsidTr="00766502">
        <w:trPr>
          <w:gridAfter w:val="1"/>
          <w:wAfter w:w="88" w:type="dxa"/>
          <w:cantSplit/>
          <w:trHeight w:val="384"/>
        </w:trPr>
        <w:tc>
          <w:tcPr>
            <w:tcW w:w="614" w:type="dxa"/>
            <w:vMerge/>
            <w:tcBorders>
              <w:bottom w:val="single" w:sz="4" w:space="0" w:color="auto"/>
            </w:tcBorders>
            <w:shd w:val="clear" w:color="auto" w:fill="FFFFFF"/>
          </w:tcPr>
          <w:p w:rsidR="007A0CF4" w:rsidRPr="00DD3AFD" w:rsidRDefault="007A0CF4" w:rsidP="00766502">
            <w:pPr>
              <w:rPr>
                <w:rFonts w:ascii="Times New Roman" w:hAnsi="Times New Roman"/>
                <w:color w:val="000000" w:themeColor="text1"/>
                <w:sz w:val="18"/>
                <w:szCs w:val="18"/>
              </w:rPr>
            </w:pPr>
          </w:p>
        </w:tc>
        <w:tc>
          <w:tcPr>
            <w:tcW w:w="10114" w:type="dxa"/>
            <w:gridSpan w:val="2"/>
            <w:shd w:val="clear" w:color="auto" w:fill="FFFFFF"/>
          </w:tcPr>
          <w:p w:rsidR="007A0CF4" w:rsidRPr="00DD3AFD" w:rsidRDefault="007A0CF4" w:rsidP="00E261C9">
            <w:pPr>
              <w:rPr>
                <w:rFonts w:ascii="Arial" w:hAnsi="Arial" w:cs="Arial"/>
                <w:b/>
                <w:color w:val="000000" w:themeColor="text1"/>
                <w:sz w:val="18"/>
                <w:szCs w:val="18"/>
              </w:rPr>
            </w:pPr>
            <w:r w:rsidRPr="00DD3AFD">
              <w:rPr>
                <w:rFonts w:ascii="Arial" w:hAnsi="Arial" w:cs="Arial"/>
                <w:b/>
                <w:color w:val="000000" w:themeColor="text1"/>
                <w:sz w:val="18"/>
                <w:szCs w:val="18"/>
              </w:rPr>
              <w:t>HOM</w:t>
            </w:r>
            <w:r w:rsidR="00E27334">
              <w:rPr>
                <w:rFonts w:ascii="Arial" w:hAnsi="Arial" w:cs="Arial"/>
                <w:b/>
                <w:color w:val="000000" w:themeColor="text1"/>
                <w:sz w:val="18"/>
                <w:szCs w:val="18"/>
              </w:rPr>
              <w:t xml:space="preserve">EWORK: </w:t>
            </w:r>
            <w:r w:rsidR="001330D1">
              <w:rPr>
                <w:rFonts w:ascii="Arial" w:hAnsi="Arial" w:cs="Arial"/>
                <w:b/>
                <w:color w:val="000000" w:themeColor="text1"/>
                <w:sz w:val="18"/>
                <w:szCs w:val="18"/>
              </w:rPr>
              <w:t xml:space="preserve">  </w:t>
            </w:r>
            <w:r w:rsidR="003E173D">
              <w:rPr>
                <w:rFonts w:ascii="Arial" w:hAnsi="Arial" w:cs="Arial"/>
                <w:b/>
                <w:color w:val="000000" w:themeColor="text1"/>
                <w:sz w:val="18"/>
                <w:szCs w:val="18"/>
              </w:rPr>
              <w:t xml:space="preserve">finish your essay for tomorrow.  </w:t>
            </w:r>
          </w:p>
        </w:tc>
      </w:tr>
      <w:tr w:rsidR="007A0CF4" w:rsidRPr="00DD3AFD" w:rsidTr="00766502">
        <w:trPr>
          <w:cantSplit/>
          <w:trHeight w:val="505"/>
        </w:trPr>
        <w:tc>
          <w:tcPr>
            <w:tcW w:w="614" w:type="dxa"/>
            <w:shd w:val="clear" w:color="auto" w:fill="FFFFFF"/>
            <w:textDirection w:val="btLr"/>
          </w:tcPr>
          <w:p w:rsidR="007A0CF4" w:rsidRPr="00DD3AFD" w:rsidRDefault="007A0CF4" w:rsidP="00766502">
            <w:pPr>
              <w:ind w:left="113" w:right="113"/>
              <w:jc w:val="center"/>
              <w:rPr>
                <w:rFonts w:ascii="Times New Roman" w:hAnsi="Times New Roman"/>
                <w:b/>
                <w:color w:val="000000" w:themeColor="text1"/>
                <w:sz w:val="16"/>
                <w:szCs w:val="16"/>
              </w:rPr>
            </w:pPr>
            <w:r w:rsidRPr="00DD3AFD">
              <w:rPr>
                <w:rFonts w:ascii="Times New Roman" w:hAnsi="Times New Roman"/>
                <w:b/>
                <w:color w:val="000000" w:themeColor="text1"/>
                <w:sz w:val="16"/>
                <w:szCs w:val="16"/>
              </w:rPr>
              <w:t>REINFORCEMENT</w:t>
            </w:r>
          </w:p>
        </w:tc>
        <w:tc>
          <w:tcPr>
            <w:tcW w:w="10202" w:type="dxa"/>
            <w:gridSpan w:val="3"/>
            <w:tcBorders>
              <w:top w:val="nil"/>
            </w:tcBorders>
            <w:shd w:val="clear" w:color="auto" w:fill="FFFFFF"/>
          </w:tcPr>
          <w:p w:rsidR="007A0CF4" w:rsidRPr="00DD3AFD" w:rsidRDefault="007A0CF4" w:rsidP="00766502">
            <w:pPr>
              <w:rPr>
                <w:rFonts w:ascii="Arial" w:hAnsi="Arial" w:cs="Arial"/>
                <w:color w:val="000000" w:themeColor="text1"/>
                <w:sz w:val="18"/>
                <w:szCs w:val="18"/>
              </w:rPr>
            </w:pPr>
          </w:p>
        </w:tc>
      </w:tr>
    </w:tbl>
    <w:p w:rsidR="007A0CF4" w:rsidRPr="00DD3AFD" w:rsidRDefault="007A0CF4" w:rsidP="007A0CF4">
      <w:pPr>
        <w:tabs>
          <w:tab w:val="left" w:pos="7410"/>
        </w:tabs>
        <w:rPr>
          <w:color w:val="000000" w:themeColor="text1"/>
        </w:rPr>
      </w:pPr>
    </w:p>
    <w:p w:rsidR="007A0CF4" w:rsidRPr="00DD3AFD" w:rsidRDefault="007A0CF4" w:rsidP="007A0CF4">
      <w:pPr>
        <w:tabs>
          <w:tab w:val="left" w:pos="7410"/>
        </w:tabs>
        <w:rPr>
          <w:color w:val="000000" w:themeColor="text1"/>
        </w:rPr>
      </w:pPr>
    </w:p>
    <w:p w:rsidR="007A0CF4" w:rsidRDefault="007A0CF4" w:rsidP="007A0CF4"/>
    <w:p w:rsidR="007A0CF4" w:rsidRDefault="007A0CF4" w:rsidP="007A0CF4"/>
    <w:p w:rsidR="006E2C97" w:rsidRDefault="006E2C97"/>
    <w:sectPr w:rsidR="006E2C97" w:rsidSect="00766502">
      <w:headerReference w:type="even" r:id="rId7"/>
      <w:headerReference w:type="default" r:id="rId8"/>
      <w:footerReference w:type="even" r:id="rId9"/>
      <w:footerReference w:type="default" r:id="rId10"/>
      <w:headerReference w:type="first" r:id="rId11"/>
      <w:footerReference w:type="first" r:id="rId12"/>
      <w:pgSz w:w="12240" w:h="15840"/>
      <w:pgMar w:top="864" w:right="864" w:bottom="720"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693" w:rsidRDefault="00E24693" w:rsidP="007A0CF4">
      <w:r>
        <w:separator/>
      </w:r>
    </w:p>
  </w:endnote>
  <w:endnote w:type="continuationSeparator" w:id="0">
    <w:p w:rsidR="00E24693" w:rsidRDefault="00E24693" w:rsidP="007A0CF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w:altName w:val="Courier New"/>
    <w:panose1 w:val="00000000000000000000"/>
    <w:charset w:val="00"/>
    <w:family w:val="roman"/>
    <w:notTrueType/>
    <w:pitch w:val="variable"/>
    <w:sig w:usb0="00000003" w:usb1="00000000" w:usb2="00000000" w:usb3="00000000" w:csb0="00000001" w:csb1="00000000"/>
  </w:font>
  <w:font w:name="DINCond-Bold">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89" w:rsidRDefault="00D634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89" w:rsidRDefault="00D6348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89" w:rsidRDefault="00D634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693" w:rsidRDefault="00E24693" w:rsidP="007A0CF4">
      <w:r>
        <w:separator/>
      </w:r>
    </w:p>
  </w:footnote>
  <w:footnote w:type="continuationSeparator" w:id="0">
    <w:p w:rsidR="00E24693" w:rsidRDefault="00E24693" w:rsidP="007A0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89" w:rsidRDefault="00D634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89" w:rsidRPr="006C47B3" w:rsidRDefault="00D63489" w:rsidP="00766502">
    <w:pPr>
      <w:pStyle w:val="Header"/>
      <w:rPr>
        <w:rFonts w:ascii="Times New Roman" w:hAnsi="Times New Roman"/>
      </w:rPr>
    </w:pPr>
    <w:r>
      <w:rPr>
        <w:rFonts w:ascii="Times New Roman" w:hAnsi="Times New Roman"/>
      </w:rPr>
      <w:t xml:space="preserve">February </w:t>
    </w:r>
    <w:proofErr w:type="gramStart"/>
    <w:r>
      <w:rPr>
        <w:rFonts w:ascii="Times New Roman" w:hAnsi="Times New Roman"/>
      </w:rPr>
      <w:t>8th ,</w:t>
    </w:r>
    <w:proofErr w:type="gramEnd"/>
    <w:r>
      <w:rPr>
        <w:rFonts w:ascii="Times New Roman" w:hAnsi="Times New Roman"/>
      </w:rPr>
      <w:t xml:space="preserve"> 2011:  U.S. History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489" w:rsidRDefault="00D634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1B1B"/>
    <w:multiLevelType w:val="hybridMultilevel"/>
    <w:tmpl w:val="3F38D44C"/>
    <w:lvl w:ilvl="0" w:tplc="195C2800">
      <w:start w:val="1"/>
      <w:numFmt w:val="bullet"/>
      <w:lvlText w:val="•"/>
      <w:lvlJc w:val="left"/>
      <w:pPr>
        <w:tabs>
          <w:tab w:val="num" w:pos="720"/>
        </w:tabs>
        <w:ind w:left="720" w:hanging="360"/>
      </w:pPr>
      <w:rPr>
        <w:rFonts w:ascii="Arial" w:hAnsi="Arial" w:hint="default"/>
      </w:rPr>
    </w:lvl>
    <w:lvl w:ilvl="1" w:tplc="E7146628" w:tentative="1">
      <w:start w:val="1"/>
      <w:numFmt w:val="bullet"/>
      <w:lvlText w:val="•"/>
      <w:lvlJc w:val="left"/>
      <w:pPr>
        <w:tabs>
          <w:tab w:val="num" w:pos="1440"/>
        </w:tabs>
        <w:ind w:left="1440" w:hanging="360"/>
      </w:pPr>
      <w:rPr>
        <w:rFonts w:ascii="Arial" w:hAnsi="Arial" w:hint="default"/>
      </w:rPr>
    </w:lvl>
    <w:lvl w:ilvl="2" w:tplc="64F6861C" w:tentative="1">
      <w:start w:val="1"/>
      <w:numFmt w:val="bullet"/>
      <w:lvlText w:val="•"/>
      <w:lvlJc w:val="left"/>
      <w:pPr>
        <w:tabs>
          <w:tab w:val="num" w:pos="2160"/>
        </w:tabs>
        <w:ind w:left="2160" w:hanging="360"/>
      </w:pPr>
      <w:rPr>
        <w:rFonts w:ascii="Arial" w:hAnsi="Arial" w:hint="default"/>
      </w:rPr>
    </w:lvl>
    <w:lvl w:ilvl="3" w:tplc="5B52F4FC" w:tentative="1">
      <w:start w:val="1"/>
      <w:numFmt w:val="bullet"/>
      <w:lvlText w:val="•"/>
      <w:lvlJc w:val="left"/>
      <w:pPr>
        <w:tabs>
          <w:tab w:val="num" w:pos="2880"/>
        </w:tabs>
        <w:ind w:left="2880" w:hanging="360"/>
      </w:pPr>
      <w:rPr>
        <w:rFonts w:ascii="Arial" w:hAnsi="Arial" w:hint="default"/>
      </w:rPr>
    </w:lvl>
    <w:lvl w:ilvl="4" w:tplc="2190FE26" w:tentative="1">
      <w:start w:val="1"/>
      <w:numFmt w:val="bullet"/>
      <w:lvlText w:val="•"/>
      <w:lvlJc w:val="left"/>
      <w:pPr>
        <w:tabs>
          <w:tab w:val="num" w:pos="3600"/>
        </w:tabs>
        <w:ind w:left="3600" w:hanging="360"/>
      </w:pPr>
      <w:rPr>
        <w:rFonts w:ascii="Arial" w:hAnsi="Arial" w:hint="default"/>
      </w:rPr>
    </w:lvl>
    <w:lvl w:ilvl="5" w:tplc="9D369300" w:tentative="1">
      <w:start w:val="1"/>
      <w:numFmt w:val="bullet"/>
      <w:lvlText w:val="•"/>
      <w:lvlJc w:val="left"/>
      <w:pPr>
        <w:tabs>
          <w:tab w:val="num" w:pos="4320"/>
        </w:tabs>
        <w:ind w:left="4320" w:hanging="360"/>
      </w:pPr>
      <w:rPr>
        <w:rFonts w:ascii="Arial" w:hAnsi="Arial" w:hint="default"/>
      </w:rPr>
    </w:lvl>
    <w:lvl w:ilvl="6" w:tplc="CD34D9F2" w:tentative="1">
      <w:start w:val="1"/>
      <w:numFmt w:val="bullet"/>
      <w:lvlText w:val="•"/>
      <w:lvlJc w:val="left"/>
      <w:pPr>
        <w:tabs>
          <w:tab w:val="num" w:pos="5040"/>
        </w:tabs>
        <w:ind w:left="5040" w:hanging="360"/>
      </w:pPr>
      <w:rPr>
        <w:rFonts w:ascii="Arial" w:hAnsi="Arial" w:hint="default"/>
      </w:rPr>
    </w:lvl>
    <w:lvl w:ilvl="7" w:tplc="CBC2719C" w:tentative="1">
      <w:start w:val="1"/>
      <w:numFmt w:val="bullet"/>
      <w:lvlText w:val="•"/>
      <w:lvlJc w:val="left"/>
      <w:pPr>
        <w:tabs>
          <w:tab w:val="num" w:pos="5760"/>
        </w:tabs>
        <w:ind w:left="5760" w:hanging="360"/>
      </w:pPr>
      <w:rPr>
        <w:rFonts w:ascii="Arial" w:hAnsi="Arial" w:hint="default"/>
      </w:rPr>
    </w:lvl>
    <w:lvl w:ilvl="8" w:tplc="FADEBB9C" w:tentative="1">
      <w:start w:val="1"/>
      <w:numFmt w:val="bullet"/>
      <w:lvlText w:val="•"/>
      <w:lvlJc w:val="left"/>
      <w:pPr>
        <w:tabs>
          <w:tab w:val="num" w:pos="6480"/>
        </w:tabs>
        <w:ind w:left="6480" w:hanging="360"/>
      </w:pPr>
      <w:rPr>
        <w:rFonts w:ascii="Arial" w:hAnsi="Arial" w:hint="default"/>
      </w:rPr>
    </w:lvl>
  </w:abstractNum>
  <w:abstractNum w:abstractNumId="1">
    <w:nsid w:val="095A7591"/>
    <w:multiLevelType w:val="hybridMultilevel"/>
    <w:tmpl w:val="747A0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A51CF"/>
    <w:multiLevelType w:val="multilevel"/>
    <w:tmpl w:val="8752F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053DFD"/>
    <w:multiLevelType w:val="hybridMultilevel"/>
    <w:tmpl w:val="073C0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69190B"/>
    <w:multiLevelType w:val="hybridMultilevel"/>
    <w:tmpl w:val="D6808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F1436"/>
    <w:multiLevelType w:val="multilevel"/>
    <w:tmpl w:val="41B67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753E7A"/>
    <w:multiLevelType w:val="hybridMultilevel"/>
    <w:tmpl w:val="2E061072"/>
    <w:lvl w:ilvl="0" w:tplc="29B8E19C">
      <w:start w:val="1"/>
      <w:numFmt w:val="bullet"/>
      <w:lvlText w:val="•"/>
      <w:lvlJc w:val="left"/>
      <w:pPr>
        <w:tabs>
          <w:tab w:val="num" w:pos="720"/>
        </w:tabs>
        <w:ind w:left="720" w:hanging="360"/>
      </w:pPr>
      <w:rPr>
        <w:rFonts w:ascii="Arial" w:hAnsi="Arial" w:hint="default"/>
      </w:rPr>
    </w:lvl>
    <w:lvl w:ilvl="1" w:tplc="E102A3D6" w:tentative="1">
      <w:start w:val="1"/>
      <w:numFmt w:val="bullet"/>
      <w:lvlText w:val="•"/>
      <w:lvlJc w:val="left"/>
      <w:pPr>
        <w:tabs>
          <w:tab w:val="num" w:pos="1440"/>
        </w:tabs>
        <w:ind w:left="1440" w:hanging="360"/>
      </w:pPr>
      <w:rPr>
        <w:rFonts w:ascii="Arial" w:hAnsi="Arial" w:hint="default"/>
      </w:rPr>
    </w:lvl>
    <w:lvl w:ilvl="2" w:tplc="BDC0035C" w:tentative="1">
      <w:start w:val="1"/>
      <w:numFmt w:val="bullet"/>
      <w:lvlText w:val="•"/>
      <w:lvlJc w:val="left"/>
      <w:pPr>
        <w:tabs>
          <w:tab w:val="num" w:pos="2160"/>
        </w:tabs>
        <w:ind w:left="2160" w:hanging="360"/>
      </w:pPr>
      <w:rPr>
        <w:rFonts w:ascii="Arial" w:hAnsi="Arial" w:hint="default"/>
      </w:rPr>
    </w:lvl>
    <w:lvl w:ilvl="3" w:tplc="51CA11DA" w:tentative="1">
      <w:start w:val="1"/>
      <w:numFmt w:val="bullet"/>
      <w:lvlText w:val="•"/>
      <w:lvlJc w:val="left"/>
      <w:pPr>
        <w:tabs>
          <w:tab w:val="num" w:pos="2880"/>
        </w:tabs>
        <w:ind w:left="2880" w:hanging="360"/>
      </w:pPr>
      <w:rPr>
        <w:rFonts w:ascii="Arial" w:hAnsi="Arial" w:hint="default"/>
      </w:rPr>
    </w:lvl>
    <w:lvl w:ilvl="4" w:tplc="5D726CE4" w:tentative="1">
      <w:start w:val="1"/>
      <w:numFmt w:val="bullet"/>
      <w:lvlText w:val="•"/>
      <w:lvlJc w:val="left"/>
      <w:pPr>
        <w:tabs>
          <w:tab w:val="num" w:pos="3600"/>
        </w:tabs>
        <w:ind w:left="3600" w:hanging="360"/>
      </w:pPr>
      <w:rPr>
        <w:rFonts w:ascii="Arial" w:hAnsi="Arial" w:hint="default"/>
      </w:rPr>
    </w:lvl>
    <w:lvl w:ilvl="5" w:tplc="D1F410A6" w:tentative="1">
      <w:start w:val="1"/>
      <w:numFmt w:val="bullet"/>
      <w:lvlText w:val="•"/>
      <w:lvlJc w:val="left"/>
      <w:pPr>
        <w:tabs>
          <w:tab w:val="num" w:pos="4320"/>
        </w:tabs>
        <w:ind w:left="4320" w:hanging="360"/>
      </w:pPr>
      <w:rPr>
        <w:rFonts w:ascii="Arial" w:hAnsi="Arial" w:hint="default"/>
      </w:rPr>
    </w:lvl>
    <w:lvl w:ilvl="6" w:tplc="EB98A5F2" w:tentative="1">
      <w:start w:val="1"/>
      <w:numFmt w:val="bullet"/>
      <w:lvlText w:val="•"/>
      <w:lvlJc w:val="left"/>
      <w:pPr>
        <w:tabs>
          <w:tab w:val="num" w:pos="5040"/>
        </w:tabs>
        <w:ind w:left="5040" w:hanging="360"/>
      </w:pPr>
      <w:rPr>
        <w:rFonts w:ascii="Arial" w:hAnsi="Arial" w:hint="default"/>
      </w:rPr>
    </w:lvl>
    <w:lvl w:ilvl="7" w:tplc="DFAC4928" w:tentative="1">
      <w:start w:val="1"/>
      <w:numFmt w:val="bullet"/>
      <w:lvlText w:val="•"/>
      <w:lvlJc w:val="left"/>
      <w:pPr>
        <w:tabs>
          <w:tab w:val="num" w:pos="5760"/>
        </w:tabs>
        <w:ind w:left="5760" w:hanging="360"/>
      </w:pPr>
      <w:rPr>
        <w:rFonts w:ascii="Arial" w:hAnsi="Arial" w:hint="default"/>
      </w:rPr>
    </w:lvl>
    <w:lvl w:ilvl="8" w:tplc="EB2A60E8" w:tentative="1">
      <w:start w:val="1"/>
      <w:numFmt w:val="bullet"/>
      <w:lvlText w:val="•"/>
      <w:lvlJc w:val="left"/>
      <w:pPr>
        <w:tabs>
          <w:tab w:val="num" w:pos="6480"/>
        </w:tabs>
        <w:ind w:left="6480" w:hanging="360"/>
      </w:pPr>
      <w:rPr>
        <w:rFonts w:ascii="Arial" w:hAnsi="Arial" w:hint="default"/>
      </w:rPr>
    </w:lvl>
  </w:abstractNum>
  <w:abstractNum w:abstractNumId="7">
    <w:nsid w:val="217B1BE4"/>
    <w:multiLevelType w:val="multilevel"/>
    <w:tmpl w:val="D58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097880"/>
    <w:multiLevelType w:val="hybridMultilevel"/>
    <w:tmpl w:val="2E98D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C64BCB"/>
    <w:multiLevelType w:val="hybridMultilevel"/>
    <w:tmpl w:val="432E8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977E8B"/>
    <w:multiLevelType w:val="hybridMultilevel"/>
    <w:tmpl w:val="448AB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354E8C"/>
    <w:multiLevelType w:val="hybridMultilevel"/>
    <w:tmpl w:val="544C3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7A0AA3"/>
    <w:multiLevelType w:val="hybridMultilevel"/>
    <w:tmpl w:val="7DEAF0CA"/>
    <w:lvl w:ilvl="0" w:tplc="1008492C">
      <w:start w:val="1"/>
      <w:numFmt w:val="bullet"/>
      <w:lvlText w:val="•"/>
      <w:lvlJc w:val="left"/>
      <w:pPr>
        <w:tabs>
          <w:tab w:val="num" w:pos="720"/>
        </w:tabs>
        <w:ind w:left="720" w:hanging="360"/>
      </w:pPr>
      <w:rPr>
        <w:rFonts w:ascii="Arial" w:hAnsi="Arial" w:hint="default"/>
      </w:rPr>
    </w:lvl>
    <w:lvl w:ilvl="1" w:tplc="AE5A59FC" w:tentative="1">
      <w:start w:val="1"/>
      <w:numFmt w:val="bullet"/>
      <w:lvlText w:val="•"/>
      <w:lvlJc w:val="left"/>
      <w:pPr>
        <w:tabs>
          <w:tab w:val="num" w:pos="1440"/>
        </w:tabs>
        <w:ind w:left="1440" w:hanging="360"/>
      </w:pPr>
      <w:rPr>
        <w:rFonts w:ascii="Arial" w:hAnsi="Arial" w:hint="default"/>
      </w:rPr>
    </w:lvl>
    <w:lvl w:ilvl="2" w:tplc="7DC69E14" w:tentative="1">
      <w:start w:val="1"/>
      <w:numFmt w:val="bullet"/>
      <w:lvlText w:val="•"/>
      <w:lvlJc w:val="left"/>
      <w:pPr>
        <w:tabs>
          <w:tab w:val="num" w:pos="2160"/>
        </w:tabs>
        <w:ind w:left="2160" w:hanging="360"/>
      </w:pPr>
      <w:rPr>
        <w:rFonts w:ascii="Arial" w:hAnsi="Arial" w:hint="default"/>
      </w:rPr>
    </w:lvl>
    <w:lvl w:ilvl="3" w:tplc="E1A04972" w:tentative="1">
      <w:start w:val="1"/>
      <w:numFmt w:val="bullet"/>
      <w:lvlText w:val="•"/>
      <w:lvlJc w:val="left"/>
      <w:pPr>
        <w:tabs>
          <w:tab w:val="num" w:pos="2880"/>
        </w:tabs>
        <w:ind w:left="2880" w:hanging="360"/>
      </w:pPr>
      <w:rPr>
        <w:rFonts w:ascii="Arial" w:hAnsi="Arial" w:hint="default"/>
      </w:rPr>
    </w:lvl>
    <w:lvl w:ilvl="4" w:tplc="0CEC3178" w:tentative="1">
      <w:start w:val="1"/>
      <w:numFmt w:val="bullet"/>
      <w:lvlText w:val="•"/>
      <w:lvlJc w:val="left"/>
      <w:pPr>
        <w:tabs>
          <w:tab w:val="num" w:pos="3600"/>
        </w:tabs>
        <w:ind w:left="3600" w:hanging="360"/>
      </w:pPr>
      <w:rPr>
        <w:rFonts w:ascii="Arial" w:hAnsi="Arial" w:hint="default"/>
      </w:rPr>
    </w:lvl>
    <w:lvl w:ilvl="5" w:tplc="24543184" w:tentative="1">
      <w:start w:val="1"/>
      <w:numFmt w:val="bullet"/>
      <w:lvlText w:val="•"/>
      <w:lvlJc w:val="left"/>
      <w:pPr>
        <w:tabs>
          <w:tab w:val="num" w:pos="4320"/>
        </w:tabs>
        <w:ind w:left="4320" w:hanging="360"/>
      </w:pPr>
      <w:rPr>
        <w:rFonts w:ascii="Arial" w:hAnsi="Arial" w:hint="default"/>
      </w:rPr>
    </w:lvl>
    <w:lvl w:ilvl="6" w:tplc="2514F578" w:tentative="1">
      <w:start w:val="1"/>
      <w:numFmt w:val="bullet"/>
      <w:lvlText w:val="•"/>
      <w:lvlJc w:val="left"/>
      <w:pPr>
        <w:tabs>
          <w:tab w:val="num" w:pos="5040"/>
        </w:tabs>
        <w:ind w:left="5040" w:hanging="360"/>
      </w:pPr>
      <w:rPr>
        <w:rFonts w:ascii="Arial" w:hAnsi="Arial" w:hint="default"/>
      </w:rPr>
    </w:lvl>
    <w:lvl w:ilvl="7" w:tplc="A11C491C" w:tentative="1">
      <w:start w:val="1"/>
      <w:numFmt w:val="bullet"/>
      <w:lvlText w:val="•"/>
      <w:lvlJc w:val="left"/>
      <w:pPr>
        <w:tabs>
          <w:tab w:val="num" w:pos="5760"/>
        </w:tabs>
        <w:ind w:left="5760" w:hanging="360"/>
      </w:pPr>
      <w:rPr>
        <w:rFonts w:ascii="Arial" w:hAnsi="Arial" w:hint="default"/>
      </w:rPr>
    </w:lvl>
    <w:lvl w:ilvl="8" w:tplc="306E770E" w:tentative="1">
      <w:start w:val="1"/>
      <w:numFmt w:val="bullet"/>
      <w:lvlText w:val="•"/>
      <w:lvlJc w:val="left"/>
      <w:pPr>
        <w:tabs>
          <w:tab w:val="num" w:pos="6480"/>
        </w:tabs>
        <w:ind w:left="6480" w:hanging="360"/>
      </w:pPr>
      <w:rPr>
        <w:rFonts w:ascii="Arial" w:hAnsi="Arial" w:hint="default"/>
      </w:rPr>
    </w:lvl>
  </w:abstractNum>
  <w:abstractNum w:abstractNumId="13">
    <w:nsid w:val="337F4BEF"/>
    <w:multiLevelType w:val="hybridMultilevel"/>
    <w:tmpl w:val="89261CC2"/>
    <w:lvl w:ilvl="0" w:tplc="AFEA19A2">
      <w:start w:val="1"/>
      <w:numFmt w:val="bullet"/>
      <w:lvlText w:val="•"/>
      <w:lvlJc w:val="left"/>
      <w:pPr>
        <w:tabs>
          <w:tab w:val="num" w:pos="720"/>
        </w:tabs>
        <w:ind w:left="720" w:hanging="360"/>
      </w:pPr>
      <w:rPr>
        <w:rFonts w:ascii="Arial" w:hAnsi="Arial" w:hint="default"/>
      </w:rPr>
    </w:lvl>
    <w:lvl w:ilvl="1" w:tplc="DE9EE530" w:tentative="1">
      <w:start w:val="1"/>
      <w:numFmt w:val="bullet"/>
      <w:lvlText w:val="•"/>
      <w:lvlJc w:val="left"/>
      <w:pPr>
        <w:tabs>
          <w:tab w:val="num" w:pos="1440"/>
        </w:tabs>
        <w:ind w:left="1440" w:hanging="360"/>
      </w:pPr>
      <w:rPr>
        <w:rFonts w:ascii="Arial" w:hAnsi="Arial" w:hint="default"/>
      </w:rPr>
    </w:lvl>
    <w:lvl w:ilvl="2" w:tplc="27180D0A" w:tentative="1">
      <w:start w:val="1"/>
      <w:numFmt w:val="bullet"/>
      <w:lvlText w:val="•"/>
      <w:lvlJc w:val="left"/>
      <w:pPr>
        <w:tabs>
          <w:tab w:val="num" w:pos="2160"/>
        </w:tabs>
        <w:ind w:left="2160" w:hanging="360"/>
      </w:pPr>
      <w:rPr>
        <w:rFonts w:ascii="Arial" w:hAnsi="Arial" w:hint="default"/>
      </w:rPr>
    </w:lvl>
    <w:lvl w:ilvl="3" w:tplc="B72A721C" w:tentative="1">
      <w:start w:val="1"/>
      <w:numFmt w:val="bullet"/>
      <w:lvlText w:val="•"/>
      <w:lvlJc w:val="left"/>
      <w:pPr>
        <w:tabs>
          <w:tab w:val="num" w:pos="2880"/>
        </w:tabs>
        <w:ind w:left="2880" w:hanging="360"/>
      </w:pPr>
      <w:rPr>
        <w:rFonts w:ascii="Arial" w:hAnsi="Arial" w:hint="default"/>
      </w:rPr>
    </w:lvl>
    <w:lvl w:ilvl="4" w:tplc="3CA25D92" w:tentative="1">
      <w:start w:val="1"/>
      <w:numFmt w:val="bullet"/>
      <w:lvlText w:val="•"/>
      <w:lvlJc w:val="left"/>
      <w:pPr>
        <w:tabs>
          <w:tab w:val="num" w:pos="3600"/>
        </w:tabs>
        <w:ind w:left="3600" w:hanging="360"/>
      </w:pPr>
      <w:rPr>
        <w:rFonts w:ascii="Arial" w:hAnsi="Arial" w:hint="default"/>
      </w:rPr>
    </w:lvl>
    <w:lvl w:ilvl="5" w:tplc="45B21480" w:tentative="1">
      <w:start w:val="1"/>
      <w:numFmt w:val="bullet"/>
      <w:lvlText w:val="•"/>
      <w:lvlJc w:val="left"/>
      <w:pPr>
        <w:tabs>
          <w:tab w:val="num" w:pos="4320"/>
        </w:tabs>
        <w:ind w:left="4320" w:hanging="360"/>
      </w:pPr>
      <w:rPr>
        <w:rFonts w:ascii="Arial" w:hAnsi="Arial" w:hint="default"/>
      </w:rPr>
    </w:lvl>
    <w:lvl w:ilvl="6" w:tplc="BEB8176E" w:tentative="1">
      <w:start w:val="1"/>
      <w:numFmt w:val="bullet"/>
      <w:lvlText w:val="•"/>
      <w:lvlJc w:val="left"/>
      <w:pPr>
        <w:tabs>
          <w:tab w:val="num" w:pos="5040"/>
        </w:tabs>
        <w:ind w:left="5040" w:hanging="360"/>
      </w:pPr>
      <w:rPr>
        <w:rFonts w:ascii="Arial" w:hAnsi="Arial" w:hint="default"/>
      </w:rPr>
    </w:lvl>
    <w:lvl w:ilvl="7" w:tplc="5EBA615A" w:tentative="1">
      <w:start w:val="1"/>
      <w:numFmt w:val="bullet"/>
      <w:lvlText w:val="•"/>
      <w:lvlJc w:val="left"/>
      <w:pPr>
        <w:tabs>
          <w:tab w:val="num" w:pos="5760"/>
        </w:tabs>
        <w:ind w:left="5760" w:hanging="360"/>
      </w:pPr>
      <w:rPr>
        <w:rFonts w:ascii="Arial" w:hAnsi="Arial" w:hint="default"/>
      </w:rPr>
    </w:lvl>
    <w:lvl w:ilvl="8" w:tplc="4134C8A6" w:tentative="1">
      <w:start w:val="1"/>
      <w:numFmt w:val="bullet"/>
      <w:lvlText w:val="•"/>
      <w:lvlJc w:val="left"/>
      <w:pPr>
        <w:tabs>
          <w:tab w:val="num" w:pos="6480"/>
        </w:tabs>
        <w:ind w:left="6480" w:hanging="360"/>
      </w:pPr>
      <w:rPr>
        <w:rFonts w:ascii="Arial" w:hAnsi="Arial" w:hint="default"/>
      </w:rPr>
    </w:lvl>
  </w:abstractNum>
  <w:abstractNum w:abstractNumId="14">
    <w:nsid w:val="367E50C3"/>
    <w:multiLevelType w:val="hybridMultilevel"/>
    <w:tmpl w:val="26DAD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CE084B"/>
    <w:multiLevelType w:val="hybridMultilevel"/>
    <w:tmpl w:val="89BA3D74"/>
    <w:lvl w:ilvl="0" w:tplc="E3EC8F00">
      <w:start w:val="1"/>
      <w:numFmt w:val="bullet"/>
      <w:lvlText w:val="•"/>
      <w:lvlJc w:val="left"/>
      <w:pPr>
        <w:tabs>
          <w:tab w:val="num" w:pos="720"/>
        </w:tabs>
        <w:ind w:left="720" w:hanging="360"/>
      </w:pPr>
      <w:rPr>
        <w:rFonts w:ascii="Times New Roman" w:hAnsi="Times New Roman" w:hint="default"/>
      </w:rPr>
    </w:lvl>
    <w:lvl w:ilvl="1" w:tplc="98104D16" w:tentative="1">
      <w:start w:val="1"/>
      <w:numFmt w:val="bullet"/>
      <w:lvlText w:val="•"/>
      <w:lvlJc w:val="left"/>
      <w:pPr>
        <w:tabs>
          <w:tab w:val="num" w:pos="1440"/>
        </w:tabs>
        <w:ind w:left="1440" w:hanging="360"/>
      </w:pPr>
      <w:rPr>
        <w:rFonts w:ascii="Times New Roman" w:hAnsi="Times New Roman" w:hint="default"/>
      </w:rPr>
    </w:lvl>
    <w:lvl w:ilvl="2" w:tplc="A73E7CBC" w:tentative="1">
      <w:start w:val="1"/>
      <w:numFmt w:val="bullet"/>
      <w:lvlText w:val="•"/>
      <w:lvlJc w:val="left"/>
      <w:pPr>
        <w:tabs>
          <w:tab w:val="num" w:pos="2160"/>
        </w:tabs>
        <w:ind w:left="2160" w:hanging="360"/>
      </w:pPr>
      <w:rPr>
        <w:rFonts w:ascii="Times New Roman" w:hAnsi="Times New Roman" w:hint="default"/>
      </w:rPr>
    </w:lvl>
    <w:lvl w:ilvl="3" w:tplc="B6683D16" w:tentative="1">
      <w:start w:val="1"/>
      <w:numFmt w:val="bullet"/>
      <w:lvlText w:val="•"/>
      <w:lvlJc w:val="left"/>
      <w:pPr>
        <w:tabs>
          <w:tab w:val="num" w:pos="2880"/>
        </w:tabs>
        <w:ind w:left="2880" w:hanging="360"/>
      </w:pPr>
      <w:rPr>
        <w:rFonts w:ascii="Times New Roman" w:hAnsi="Times New Roman" w:hint="default"/>
      </w:rPr>
    </w:lvl>
    <w:lvl w:ilvl="4" w:tplc="E408B846" w:tentative="1">
      <w:start w:val="1"/>
      <w:numFmt w:val="bullet"/>
      <w:lvlText w:val="•"/>
      <w:lvlJc w:val="left"/>
      <w:pPr>
        <w:tabs>
          <w:tab w:val="num" w:pos="3600"/>
        </w:tabs>
        <w:ind w:left="3600" w:hanging="360"/>
      </w:pPr>
      <w:rPr>
        <w:rFonts w:ascii="Times New Roman" w:hAnsi="Times New Roman" w:hint="default"/>
      </w:rPr>
    </w:lvl>
    <w:lvl w:ilvl="5" w:tplc="DB025A64" w:tentative="1">
      <w:start w:val="1"/>
      <w:numFmt w:val="bullet"/>
      <w:lvlText w:val="•"/>
      <w:lvlJc w:val="left"/>
      <w:pPr>
        <w:tabs>
          <w:tab w:val="num" w:pos="4320"/>
        </w:tabs>
        <w:ind w:left="4320" w:hanging="360"/>
      </w:pPr>
      <w:rPr>
        <w:rFonts w:ascii="Times New Roman" w:hAnsi="Times New Roman" w:hint="default"/>
      </w:rPr>
    </w:lvl>
    <w:lvl w:ilvl="6" w:tplc="056EA5B4" w:tentative="1">
      <w:start w:val="1"/>
      <w:numFmt w:val="bullet"/>
      <w:lvlText w:val="•"/>
      <w:lvlJc w:val="left"/>
      <w:pPr>
        <w:tabs>
          <w:tab w:val="num" w:pos="5040"/>
        </w:tabs>
        <w:ind w:left="5040" w:hanging="360"/>
      </w:pPr>
      <w:rPr>
        <w:rFonts w:ascii="Times New Roman" w:hAnsi="Times New Roman" w:hint="default"/>
      </w:rPr>
    </w:lvl>
    <w:lvl w:ilvl="7" w:tplc="5872636C" w:tentative="1">
      <w:start w:val="1"/>
      <w:numFmt w:val="bullet"/>
      <w:lvlText w:val="•"/>
      <w:lvlJc w:val="left"/>
      <w:pPr>
        <w:tabs>
          <w:tab w:val="num" w:pos="5760"/>
        </w:tabs>
        <w:ind w:left="5760" w:hanging="360"/>
      </w:pPr>
      <w:rPr>
        <w:rFonts w:ascii="Times New Roman" w:hAnsi="Times New Roman" w:hint="default"/>
      </w:rPr>
    </w:lvl>
    <w:lvl w:ilvl="8" w:tplc="8EB2C6A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8A37B5D"/>
    <w:multiLevelType w:val="hybridMultilevel"/>
    <w:tmpl w:val="925C52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B73BF7"/>
    <w:multiLevelType w:val="hybridMultilevel"/>
    <w:tmpl w:val="8C18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EA78FA"/>
    <w:multiLevelType w:val="hybridMultilevel"/>
    <w:tmpl w:val="AB6A8722"/>
    <w:lvl w:ilvl="0" w:tplc="B5DEB89A">
      <w:start w:val="1"/>
      <w:numFmt w:val="bullet"/>
      <w:lvlText w:val="•"/>
      <w:lvlJc w:val="left"/>
      <w:pPr>
        <w:tabs>
          <w:tab w:val="num" w:pos="720"/>
        </w:tabs>
        <w:ind w:left="720" w:hanging="360"/>
      </w:pPr>
      <w:rPr>
        <w:rFonts w:ascii="Arial" w:hAnsi="Arial" w:hint="default"/>
      </w:rPr>
    </w:lvl>
    <w:lvl w:ilvl="1" w:tplc="9F227E38" w:tentative="1">
      <w:start w:val="1"/>
      <w:numFmt w:val="bullet"/>
      <w:lvlText w:val="•"/>
      <w:lvlJc w:val="left"/>
      <w:pPr>
        <w:tabs>
          <w:tab w:val="num" w:pos="1440"/>
        </w:tabs>
        <w:ind w:left="1440" w:hanging="360"/>
      </w:pPr>
      <w:rPr>
        <w:rFonts w:ascii="Arial" w:hAnsi="Arial" w:hint="default"/>
      </w:rPr>
    </w:lvl>
    <w:lvl w:ilvl="2" w:tplc="90C8B5E4" w:tentative="1">
      <w:start w:val="1"/>
      <w:numFmt w:val="bullet"/>
      <w:lvlText w:val="•"/>
      <w:lvlJc w:val="left"/>
      <w:pPr>
        <w:tabs>
          <w:tab w:val="num" w:pos="2160"/>
        </w:tabs>
        <w:ind w:left="2160" w:hanging="360"/>
      </w:pPr>
      <w:rPr>
        <w:rFonts w:ascii="Arial" w:hAnsi="Arial" w:hint="default"/>
      </w:rPr>
    </w:lvl>
    <w:lvl w:ilvl="3" w:tplc="5C942B82" w:tentative="1">
      <w:start w:val="1"/>
      <w:numFmt w:val="bullet"/>
      <w:lvlText w:val="•"/>
      <w:lvlJc w:val="left"/>
      <w:pPr>
        <w:tabs>
          <w:tab w:val="num" w:pos="2880"/>
        </w:tabs>
        <w:ind w:left="2880" w:hanging="360"/>
      </w:pPr>
      <w:rPr>
        <w:rFonts w:ascii="Arial" w:hAnsi="Arial" w:hint="default"/>
      </w:rPr>
    </w:lvl>
    <w:lvl w:ilvl="4" w:tplc="6D70E706" w:tentative="1">
      <w:start w:val="1"/>
      <w:numFmt w:val="bullet"/>
      <w:lvlText w:val="•"/>
      <w:lvlJc w:val="left"/>
      <w:pPr>
        <w:tabs>
          <w:tab w:val="num" w:pos="3600"/>
        </w:tabs>
        <w:ind w:left="3600" w:hanging="360"/>
      </w:pPr>
      <w:rPr>
        <w:rFonts w:ascii="Arial" w:hAnsi="Arial" w:hint="default"/>
      </w:rPr>
    </w:lvl>
    <w:lvl w:ilvl="5" w:tplc="7270AE6C" w:tentative="1">
      <w:start w:val="1"/>
      <w:numFmt w:val="bullet"/>
      <w:lvlText w:val="•"/>
      <w:lvlJc w:val="left"/>
      <w:pPr>
        <w:tabs>
          <w:tab w:val="num" w:pos="4320"/>
        </w:tabs>
        <w:ind w:left="4320" w:hanging="360"/>
      </w:pPr>
      <w:rPr>
        <w:rFonts w:ascii="Arial" w:hAnsi="Arial" w:hint="default"/>
      </w:rPr>
    </w:lvl>
    <w:lvl w:ilvl="6" w:tplc="1B6C55B8" w:tentative="1">
      <w:start w:val="1"/>
      <w:numFmt w:val="bullet"/>
      <w:lvlText w:val="•"/>
      <w:lvlJc w:val="left"/>
      <w:pPr>
        <w:tabs>
          <w:tab w:val="num" w:pos="5040"/>
        </w:tabs>
        <w:ind w:left="5040" w:hanging="360"/>
      </w:pPr>
      <w:rPr>
        <w:rFonts w:ascii="Arial" w:hAnsi="Arial" w:hint="default"/>
      </w:rPr>
    </w:lvl>
    <w:lvl w:ilvl="7" w:tplc="0D30433E" w:tentative="1">
      <w:start w:val="1"/>
      <w:numFmt w:val="bullet"/>
      <w:lvlText w:val="•"/>
      <w:lvlJc w:val="left"/>
      <w:pPr>
        <w:tabs>
          <w:tab w:val="num" w:pos="5760"/>
        </w:tabs>
        <w:ind w:left="5760" w:hanging="360"/>
      </w:pPr>
      <w:rPr>
        <w:rFonts w:ascii="Arial" w:hAnsi="Arial" w:hint="default"/>
      </w:rPr>
    </w:lvl>
    <w:lvl w:ilvl="8" w:tplc="F57051F2" w:tentative="1">
      <w:start w:val="1"/>
      <w:numFmt w:val="bullet"/>
      <w:lvlText w:val="•"/>
      <w:lvlJc w:val="left"/>
      <w:pPr>
        <w:tabs>
          <w:tab w:val="num" w:pos="6480"/>
        </w:tabs>
        <w:ind w:left="6480" w:hanging="360"/>
      </w:pPr>
      <w:rPr>
        <w:rFonts w:ascii="Arial" w:hAnsi="Arial" w:hint="default"/>
      </w:rPr>
    </w:lvl>
  </w:abstractNum>
  <w:abstractNum w:abstractNumId="19">
    <w:nsid w:val="541A2BF8"/>
    <w:multiLevelType w:val="hybridMultilevel"/>
    <w:tmpl w:val="F33851CA"/>
    <w:lvl w:ilvl="0" w:tplc="04966B0A">
      <w:start w:val="1"/>
      <w:numFmt w:val="bullet"/>
      <w:lvlText w:val="•"/>
      <w:lvlJc w:val="left"/>
      <w:pPr>
        <w:tabs>
          <w:tab w:val="num" w:pos="720"/>
        </w:tabs>
        <w:ind w:left="720" w:hanging="360"/>
      </w:pPr>
      <w:rPr>
        <w:rFonts w:ascii="Arial" w:hAnsi="Arial" w:hint="default"/>
      </w:rPr>
    </w:lvl>
    <w:lvl w:ilvl="1" w:tplc="D7B27EC6" w:tentative="1">
      <w:start w:val="1"/>
      <w:numFmt w:val="bullet"/>
      <w:lvlText w:val="•"/>
      <w:lvlJc w:val="left"/>
      <w:pPr>
        <w:tabs>
          <w:tab w:val="num" w:pos="1440"/>
        </w:tabs>
        <w:ind w:left="1440" w:hanging="360"/>
      </w:pPr>
      <w:rPr>
        <w:rFonts w:ascii="Arial" w:hAnsi="Arial" w:hint="default"/>
      </w:rPr>
    </w:lvl>
    <w:lvl w:ilvl="2" w:tplc="0B5C1316" w:tentative="1">
      <w:start w:val="1"/>
      <w:numFmt w:val="bullet"/>
      <w:lvlText w:val="•"/>
      <w:lvlJc w:val="left"/>
      <w:pPr>
        <w:tabs>
          <w:tab w:val="num" w:pos="2160"/>
        </w:tabs>
        <w:ind w:left="2160" w:hanging="360"/>
      </w:pPr>
      <w:rPr>
        <w:rFonts w:ascii="Arial" w:hAnsi="Arial" w:hint="default"/>
      </w:rPr>
    </w:lvl>
    <w:lvl w:ilvl="3" w:tplc="96CC9DAA" w:tentative="1">
      <w:start w:val="1"/>
      <w:numFmt w:val="bullet"/>
      <w:lvlText w:val="•"/>
      <w:lvlJc w:val="left"/>
      <w:pPr>
        <w:tabs>
          <w:tab w:val="num" w:pos="2880"/>
        </w:tabs>
        <w:ind w:left="2880" w:hanging="360"/>
      </w:pPr>
      <w:rPr>
        <w:rFonts w:ascii="Arial" w:hAnsi="Arial" w:hint="default"/>
      </w:rPr>
    </w:lvl>
    <w:lvl w:ilvl="4" w:tplc="0B2CD456" w:tentative="1">
      <w:start w:val="1"/>
      <w:numFmt w:val="bullet"/>
      <w:lvlText w:val="•"/>
      <w:lvlJc w:val="left"/>
      <w:pPr>
        <w:tabs>
          <w:tab w:val="num" w:pos="3600"/>
        </w:tabs>
        <w:ind w:left="3600" w:hanging="360"/>
      </w:pPr>
      <w:rPr>
        <w:rFonts w:ascii="Arial" w:hAnsi="Arial" w:hint="default"/>
      </w:rPr>
    </w:lvl>
    <w:lvl w:ilvl="5" w:tplc="99166250" w:tentative="1">
      <w:start w:val="1"/>
      <w:numFmt w:val="bullet"/>
      <w:lvlText w:val="•"/>
      <w:lvlJc w:val="left"/>
      <w:pPr>
        <w:tabs>
          <w:tab w:val="num" w:pos="4320"/>
        </w:tabs>
        <w:ind w:left="4320" w:hanging="360"/>
      </w:pPr>
      <w:rPr>
        <w:rFonts w:ascii="Arial" w:hAnsi="Arial" w:hint="default"/>
      </w:rPr>
    </w:lvl>
    <w:lvl w:ilvl="6" w:tplc="10BEBF28" w:tentative="1">
      <w:start w:val="1"/>
      <w:numFmt w:val="bullet"/>
      <w:lvlText w:val="•"/>
      <w:lvlJc w:val="left"/>
      <w:pPr>
        <w:tabs>
          <w:tab w:val="num" w:pos="5040"/>
        </w:tabs>
        <w:ind w:left="5040" w:hanging="360"/>
      </w:pPr>
      <w:rPr>
        <w:rFonts w:ascii="Arial" w:hAnsi="Arial" w:hint="default"/>
      </w:rPr>
    </w:lvl>
    <w:lvl w:ilvl="7" w:tplc="E92AB7D0" w:tentative="1">
      <w:start w:val="1"/>
      <w:numFmt w:val="bullet"/>
      <w:lvlText w:val="•"/>
      <w:lvlJc w:val="left"/>
      <w:pPr>
        <w:tabs>
          <w:tab w:val="num" w:pos="5760"/>
        </w:tabs>
        <w:ind w:left="5760" w:hanging="360"/>
      </w:pPr>
      <w:rPr>
        <w:rFonts w:ascii="Arial" w:hAnsi="Arial" w:hint="default"/>
      </w:rPr>
    </w:lvl>
    <w:lvl w:ilvl="8" w:tplc="4482A45A" w:tentative="1">
      <w:start w:val="1"/>
      <w:numFmt w:val="bullet"/>
      <w:lvlText w:val="•"/>
      <w:lvlJc w:val="left"/>
      <w:pPr>
        <w:tabs>
          <w:tab w:val="num" w:pos="6480"/>
        </w:tabs>
        <w:ind w:left="6480" w:hanging="360"/>
      </w:pPr>
      <w:rPr>
        <w:rFonts w:ascii="Arial" w:hAnsi="Arial" w:hint="default"/>
      </w:rPr>
    </w:lvl>
  </w:abstractNum>
  <w:abstractNum w:abstractNumId="20">
    <w:nsid w:val="59ED1B46"/>
    <w:multiLevelType w:val="hybridMultilevel"/>
    <w:tmpl w:val="B57A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21144F"/>
    <w:multiLevelType w:val="hybridMultilevel"/>
    <w:tmpl w:val="55201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5C0A13"/>
    <w:multiLevelType w:val="hybridMultilevel"/>
    <w:tmpl w:val="7BF602F6"/>
    <w:lvl w:ilvl="0" w:tplc="E1A4FEF0">
      <w:start w:val="1"/>
      <w:numFmt w:val="bullet"/>
      <w:lvlText w:val="•"/>
      <w:lvlJc w:val="left"/>
      <w:pPr>
        <w:tabs>
          <w:tab w:val="num" w:pos="720"/>
        </w:tabs>
        <w:ind w:left="720" w:hanging="360"/>
      </w:pPr>
      <w:rPr>
        <w:rFonts w:ascii="Times New Roman" w:hAnsi="Times New Roman" w:hint="default"/>
      </w:rPr>
    </w:lvl>
    <w:lvl w:ilvl="1" w:tplc="E7540852" w:tentative="1">
      <w:start w:val="1"/>
      <w:numFmt w:val="bullet"/>
      <w:lvlText w:val="•"/>
      <w:lvlJc w:val="left"/>
      <w:pPr>
        <w:tabs>
          <w:tab w:val="num" w:pos="1440"/>
        </w:tabs>
        <w:ind w:left="1440" w:hanging="360"/>
      </w:pPr>
      <w:rPr>
        <w:rFonts w:ascii="Times New Roman" w:hAnsi="Times New Roman" w:hint="default"/>
      </w:rPr>
    </w:lvl>
    <w:lvl w:ilvl="2" w:tplc="6EBC9F8C" w:tentative="1">
      <w:start w:val="1"/>
      <w:numFmt w:val="bullet"/>
      <w:lvlText w:val="•"/>
      <w:lvlJc w:val="left"/>
      <w:pPr>
        <w:tabs>
          <w:tab w:val="num" w:pos="2160"/>
        </w:tabs>
        <w:ind w:left="2160" w:hanging="360"/>
      </w:pPr>
      <w:rPr>
        <w:rFonts w:ascii="Times New Roman" w:hAnsi="Times New Roman" w:hint="default"/>
      </w:rPr>
    </w:lvl>
    <w:lvl w:ilvl="3" w:tplc="6A22F236" w:tentative="1">
      <w:start w:val="1"/>
      <w:numFmt w:val="bullet"/>
      <w:lvlText w:val="•"/>
      <w:lvlJc w:val="left"/>
      <w:pPr>
        <w:tabs>
          <w:tab w:val="num" w:pos="2880"/>
        </w:tabs>
        <w:ind w:left="2880" w:hanging="360"/>
      </w:pPr>
      <w:rPr>
        <w:rFonts w:ascii="Times New Roman" w:hAnsi="Times New Roman" w:hint="default"/>
      </w:rPr>
    </w:lvl>
    <w:lvl w:ilvl="4" w:tplc="B9FEF0DC" w:tentative="1">
      <w:start w:val="1"/>
      <w:numFmt w:val="bullet"/>
      <w:lvlText w:val="•"/>
      <w:lvlJc w:val="left"/>
      <w:pPr>
        <w:tabs>
          <w:tab w:val="num" w:pos="3600"/>
        </w:tabs>
        <w:ind w:left="3600" w:hanging="360"/>
      </w:pPr>
      <w:rPr>
        <w:rFonts w:ascii="Times New Roman" w:hAnsi="Times New Roman" w:hint="default"/>
      </w:rPr>
    </w:lvl>
    <w:lvl w:ilvl="5" w:tplc="AA9C9BB2" w:tentative="1">
      <w:start w:val="1"/>
      <w:numFmt w:val="bullet"/>
      <w:lvlText w:val="•"/>
      <w:lvlJc w:val="left"/>
      <w:pPr>
        <w:tabs>
          <w:tab w:val="num" w:pos="4320"/>
        </w:tabs>
        <w:ind w:left="4320" w:hanging="360"/>
      </w:pPr>
      <w:rPr>
        <w:rFonts w:ascii="Times New Roman" w:hAnsi="Times New Roman" w:hint="default"/>
      </w:rPr>
    </w:lvl>
    <w:lvl w:ilvl="6" w:tplc="958E1128" w:tentative="1">
      <w:start w:val="1"/>
      <w:numFmt w:val="bullet"/>
      <w:lvlText w:val="•"/>
      <w:lvlJc w:val="left"/>
      <w:pPr>
        <w:tabs>
          <w:tab w:val="num" w:pos="5040"/>
        </w:tabs>
        <w:ind w:left="5040" w:hanging="360"/>
      </w:pPr>
      <w:rPr>
        <w:rFonts w:ascii="Times New Roman" w:hAnsi="Times New Roman" w:hint="default"/>
      </w:rPr>
    </w:lvl>
    <w:lvl w:ilvl="7" w:tplc="89E0E68C" w:tentative="1">
      <w:start w:val="1"/>
      <w:numFmt w:val="bullet"/>
      <w:lvlText w:val="•"/>
      <w:lvlJc w:val="left"/>
      <w:pPr>
        <w:tabs>
          <w:tab w:val="num" w:pos="5760"/>
        </w:tabs>
        <w:ind w:left="5760" w:hanging="360"/>
      </w:pPr>
      <w:rPr>
        <w:rFonts w:ascii="Times New Roman" w:hAnsi="Times New Roman" w:hint="default"/>
      </w:rPr>
    </w:lvl>
    <w:lvl w:ilvl="8" w:tplc="2746195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A9241BC"/>
    <w:multiLevelType w:val="hybridMultilevel"/>
    <w:tmpl w:val="2D825012"/>
    <w:lvl w:ilvl="0" w:tplc="22DCDAB6">
      <w:start w:val="1"/>
      <w:numFmt w:val="bullet"/>
      <w:lvlText w:val="•"/>
      <w:lvlJc w:val="left"/>
      <w:pPr>
        <w:tabs>
          <w:tab w:val="num" w:pos="720"/>
        </w:tabs>
        <w:ind w:left="720" w:hanging="360"/>
      </w:pPr>
      <w:rPr>
        <w:rFonts w:ascii="Arial" w:hAnsi="Arial" w:hint="default"/>
      </w:rPr>
    </w:lvl>
    <w:lvl w:ilvl="1" w:tplc="F8F09B66" w:tentative="1">
      <w:start w:val="1"/>
      <w:numFmt w:val="bullet"/>
      <w:lvlText w:val="•"/>
      <w:lvlJc w:val="left"/>
      <w:pPr>
        <w:tabs>
          <w:tab w:val="num" w:pos="1440"/>
        </w:tabs>
        <w:ind w:left="1440" w:hanging="360"/>
      </w:pPr>
      <w:rPr>
        <w:rFonts w:ascii="Arial" w:hAnsi="Arial" w:hint="default"/>
      </w:rPr>
    </w:lvl>
    <w:lvl w:ilvl="2" w:tplc="41C0D978" w:tentative="1">
      <w:start w:val="1"/>
      <w:numFmt w:val="bullet"/>
      <w:lvlText w:val="•"/>
      <w:lvlJc w:val="left"/>
      <w:pPr>
        <w:tabs>
          <w:tab w:val="num" w:pos="2160"/>
        </w:tabs>
        <w:ind w:left="2160" w:hanging="360"/>
      </w:pPr>
      <w:rPr>
        <w:rFonts w:ascii="Arial" w:hAnsi="Arial" w:hint="default"/>
      </w:rPr>
    </w:lvl>
    <w:lvl w:ilvl="3" w:tplc="80189F56" w:tentative="1">
      <w:start w:val="1"/>
      <w:numFmt w:val="bullet"/>
      <w:lvlText w:val="•"/>
      <w:lvlJc w:val="left"/>
      <w:pPr>
        <w:tabs>
          <w:tab w:val="num" w:pos="2880"/>
        </w:tabs>
        <w:ind w:left="2880" w:hanging="360"/>
      </w:pPr>
      <w:rPr>
        <w:rFonts w:ascii="Arial" w:hAnsi="Arial" w:hint="default"/>
      </w:rPr>
    </w:lvl>
    <w:lvl w:ilvl="4" w:tplc="5410848E" w:tentative="1">
      <w:start w:val="1"/>
      <w:numFmt w:val="bullet"/>
      <w:lvlText w:val="•"/>
      <w:lvlJc w:val="left"/>
      <w:pPr>
        <w:tabs>
          <w:tab w:val="num" w:pos="3600"/>
        </w:tabs>
        <w:ind w:left="3600" w:hanging="360"/>
      </w:pPr>
      <w:rPr>
        <w:rFonts w:ascii="Arial" w:hAnsi="Arial" w:hint="default"/>
      </w:rPr>
    </w:lvl>
    <w:lvl w:ilvl="5" w:tplc="D712682C" w:tentative="1">
      <w:start w:val="1"/>
      <w:numFmt w:val="bullet"/>
      <w:lvlText w:val="•"/>
      <w:lvlJc w:val="left"/>
      <w:pPr>
        <w:tabs>
          <w:tab w:val="num" w:pos="4320"/>
        </w:tabs>
        <w:ind w:left="4320" w:hanging="360"/>
      </w:pPr>
      <w:rPr>
        <w:rFonts w:ascii="Arial" w:hAnsi="Arial" w:hint="default"/>
      </w:rPr>
    </w:lvl>
    <w:lvl w:ilvl="6" w:tplc="E1A65DEA" w:tentative="1">
      <w:start w:val="1"/>
      <w:numFmt w:val="bullet"/>
      <w:lvlText w:val="•"/>
      <w:lvlJc w:val="left"/>
      <w:pPr>
        <w:tabs>
          <w:tab w:val="num" w:pos="5040"/>
        </w:tabs>
        <w:ind w:left="5040" w:hanging="360"/>
      </w:pPr>
      <w:rPr>
        <w:rFonts w:ascii="Arial" w:hAnsi="Arial" w:hint="default"/>
      </w:rPr>
    </w:lvl>
    <w:lvl w:ilvl="7" w:tplc="69E4AFF2" w:tentative="1">
      <w:start w:val="1"/>
      <w:numFmt w:val="bullet"/>
      <w:lvlText w:val="•"/>
      <w:lvlJc w:val="left"/>
      <w:pPr>
        <w:tabs>
          <w:tab w:val="num" w:pos="5760"/>
        </w:tabs>
        <w:ind w:left="5760" w:hanging="360"/>
      </w:pPr>
      <w:rPr>
        <w:rFonts w:ascii="Arial" w:hAnsi="Arial" w:hint="default"/>
      </w:rPr>
    </w:lvl>
    <w:lvl w:ilvl="8" w:tplc="8258FBCA" w:tentative="1">
      <w:start w:val="1"/>
      <w:numFmt w:val="bullet"/>
      <w:lvlText w:val="•"/>
      <w:lvlJc w:val="left"/>
      <w:pPr>
        <w:tabs>
          <w:tab w:val="num" w:pos="6480"/>
        </w:tabs>
        <w:ind w:left="6480" w:hanging="360"/>
      </w:pPr>
      <w:rPr>
        <w:rFonts w:ascii="Arial" w:hAnsi="Arial" w:hint="default"/>
      </w:rPr>
    </w:lvl>
  </w:abstractNum>
  <w:abstractNum w:abstractNumId="24">
    <w:nsid w:val="734C71FD"/>
    <w:multiLevelType w:val="hybridMultilevel"/>
    <w:tmpl w:val="22BAA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68141C"/>
    <w:multiLevelType w:val="hybridMultilevel"/>
    <w:tmpl w:val="F14CA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306A55"/>
    <w:multiLevelType w:val="hybridMultilevel"/>
    <w:tmpl w:val="00481D5C"/>
    <w:lvl w:ilvl="0" w:tplc="B0901AA8">
      <w:start w:val="1"/>
      <w:numFmt w:val="bullet"/>
      <w:lvlText w:val="•"/>
      <w:lvlJc w:val="left"/>
      <w:pPr>
        <w:tabs>
          <w:tab w:val="num" w:pos="720"/>
        </w:tabs>
        <w:ind w:left="720" w:hanging="360"/>
      </w:pPr>
      <w:rPr>
        <w:rFonts w:ascii="Arial" w:hAnsi="Arial" w:hint="default"/>
      </w:rPr>
    </w:lvl>
    <w:lvl w:ilvl="1" w:tplc="10D062C8" w:tentative="1">
      <w:start w:val="1"/>
      <w:numFmt w:val="bullet"/>
      <w:lvlText w:val="•"/>
      <w:lvlJc w:val="left"/>
      <w:pPr>
        <w:tabs>
          <w:tab w:val="num" w:pos="1440"/>
        </w:tabs>
        <w:ind w:left="1440" w:hanging="360"/>
      </w:pPr>
      <w:rPr>
        <w:rFonts w:ascii="Arial" w:hAnsi="Arial" w:hint="default"/>
      </w:rPr>
    </w:lvl>
    <w:lvl w:ilvl="2" w:tplc="2902AA30" w:tentative="1">
      <w:start w:val="1"/>
      <w:numFmt w:val="bullet"/>
      <w:lvlText w:val="•"/>
      <w:lvlJc w:val="left"/>
      <w:pPr>
        <w:tabs>
          <w:tab w:val="num" w:pos="2160"/>
        </w:tabs>
        <w:ind w:left="2160" w:hanging="360"/>
      </w:pPr>
      <w:rPr>
        <w:rFonts w:ascii="Arial" w:hAnsi="Arial" w:hint="default"/>
      </w:rPr>
    </w:lvl>
    <w:lvl w:ilvl="3" w:tplc="881AED82" w:tentative="1">
      <w:start w:val="1"/>
      <w:numFmt w:val="bullet"/>
      <w:lvlText w:val="•"/>
      <w:lvlJc w:val="left"/>
      <w:pPr>
        <w:tabs>
          <w:tab w:val="num" w:pos="2880"/>
        </w:tabs>
        <w:ind w:left="2880" w:hanging="360"/>
      </w:pPr>
      <w:rPr>
        <w:rFonts w:ascii="Arial" w:hAnsi="Arial" w:hint="default"/>
      </w:rPr>
    </w:lvl>
    <w:lvl w:ilvl="4" w:tplc="5C9C47A4" w:tentative="1">
      <w:start w:val="1"/>
      <w:numFmt w:val="bullet"/>
      <w:lvlText w:val="•"/>
      <w:lvlJc w:val="left"/>
      <w:pPr>
        <w:tabs>
          <w:tab w:val="num" w:pos="3600"/>
        </w:tabs>
        <w:ind w:left="3600" w:hanging="360"/>
      </w:pPr>
      <w:rPr>
        <w:rFonts w:ascii="Arial" w:hAnsi="Arial" w:hint="default"/>
      </w:rPr>
    </w:lvl>
    <w:lvl w:ilvl="5" w:tplc="B38A4CA8" w:tentative="1">
      <w:start w:val="1"/>
      <w:numFmt w:val="bullet"/>
      <w:lvlText w:val="•"/>
      <w:lvlJc w:val="left"/>
      <w:pPr>
        <w:tabs>
          <w:tab w:val="num" w:pos="4320"/>
        </w:tabs>
        <w:ind w:left="4320" w:hanging="360"/>
      </w:pPr>
      <w:rPr>
        <w:rFonts w:ascii="Arial" w:hAnsi="Arial" w:hint="default"/>
      </w:rPr>
    </w:lvl>
    <w:lvl w:ilvl="6" w:tplc="1B1EAFDA" w:tentative="1">
      <w:start w:val="1"/>
      <w:numFmt w:val="bullet"/>
      <w:lvlText w:val="•"/>
      <w:lvlJc w:val="left"/>
      <w:pPr>
        <w:tabs>
          <w:tab w:val="num" w:pos="5040"/>
        </w:tabs>
        <w:ind w:left="5040" w:hanging="360"/>
      </w:pPr>
      <w:rPr>
        <w:rFonts w:ascii="Arial" w:hAnsi="Arial" w:hint="default"/>
      </w:rPr>
    </w:lvl>
    <w:lvl w:ilvl="7" w:tplc="E64C9D96" w:tentative="1">
      <w:start w:val="1"/>
      <w:numFmt w:val="bullet"/>
      <w:lvlText w:val="•"/>
      <w:lvlJc w:val="left"/>
      <w:pPr>
        <w:tabs>
          <w:tab w:val="num" w:pos="5760"/>
        </w:tabs>
        <w:ind w:left="5760" w:hanging="360"/>
      </w:pPr>
      <w:rPr>
        <w:rFonts w:ascii="Arial" w:hAnsi="Arial" w:hint="default"/>
      </w:rPr>
    </w:lvl>
    <w:lvl w:ilvl="8" w:tplc="221E444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14"/>
  </w:num>
  <w:num w:numId="4">
    <w:abstractNumId w:val="20"/>
  </w:num>
  <w:num w:numId="5">
    <w:abstractNumId w:val="11"/>
  </w:num>
  <w:num w:numId="6">
    <w:abstractNumId w:val="17"/>
  </w:num>
  <w:num w:numId="7">
    <w:abstractNumId w:val="9"/>
  </w:num>
  <w:num w:numId="8">
    <w:abstractNumId w:val="8"/>
  </w:num>
  <w:num w:numId="9">
    <w:abstractNumId w:val="25"/>
  </w:num>
  <w:num w:numId="10">
    <w:abstractNumId w:val="21"/>
  </w:num>
  <w:num w:numId="11">
    <w:abstractNumId w:val="10"/>
  </w:num>
  <w:num w:numId="12">
    <w:abstractNumId w:val="2"/>
  </w:num>
  <w:num w:numId="13">
    <w:abstractNumId w:val="0"/>
  </w:num>
  <w:num w:numId="14">
    <w:abstractNumId w:val="12"/>
  </w:num>
  <w:num w:numId="15">
    <w:abstractNumId w:val="7"/>
    <w:lvlOverride w:ilvl="0">
      <w:lvl w:ilvl="0">
        <w:numFmt w:val="lowerLetter"/>
        <w:lvlText w:val="%1."/>
        <w:lvlJc w:val="left"/>
      </w:lvl>
    </w:lvlOverride>
  </w:num>
  <w:num w:numId="16">
    <w:abstractNumId w:val="19"/>
  </w:num>
  <w:num w:numId="17">
    <w:abstractNumId w:val="13"/>
  </w:num>
  <w:num w:numId="18">
    <w:abstractNumId w:val="18"/>
  </w:num>
  <w:num w:numId="19">
    <w:abstractNumId w:val="4"/>
  </w:num>
  <w:num w:numId="20">
    <w:abstractNumId w:val="24"/>
  </w:num>
  <w:num w:numId="21">
    <w:abstractNumId w:val="16"/>
  </w:num>
  <w:num w:numId="22">
    <w:abstractNumId w:val="5"/>
  </w:num>
  <w:num w:numId="23">
    <w:abstractNumId w:val="15"/>
  </w:num>
  <w:num w:numId="24">
    <w:abstractNumId w:val="22"/>
  </w:num>
  <w:num w:numId="25">
    <w:abstractNumId w:val="23"/>
  </w:num>
  <w:num w:numId="26">
    <w:abstractNumId w:val="6"/>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footnotePr>
    <w:footnote w:id="-1"/>
    <w:footnote w:id="0"/>
  </w:footnotePr>
  <w:endnotePr>
    <w:endnote w:id="-1"/>
    <w:endnote w:id="0"/>
  </w:endnotePr>
  <w:compat/>
  <w:rsids>
    <w:rsidRoot w:val="007A0CF4"/>
    <w:rsid w:val="000E3106"/>
    <w:rsid w:val="001254C2"/>
    <w:rsid w:val="001330D1"/>
    <w:rsid w:val="0013621E"/>
    <w:rsid w:val="001525EC"/>
    <w:rsid w:val="00186507"/>
    <w:rsid w:val="001D2341"/>
    <w:rsid w:val="00217FA2"/>
    <w:rsid w:val="00237FAF"/>
    <w:rsid w:val="00291224"/>
    <w:rsid w:val="002E5286"/>
    <w:rsid w:val="003011A8"/>
    <w:rsid w:val="00340625"/>
    <w:rsid w:val="00360408"/>
    <w:rsid w:val="00373D24"/>
    <w:rsid w:val="003D773D"/>
    <w:rsid w:val="003E173D"/>
    <w:rsid w:val="00497636"/>
    <w:rsid w:val="004A5CDC"/>
    <w:rsid w:val="004C1150"/>
    <w:rsid w:val="00502CA5"/>
    <w:rsid w:val="00561C8B"/>
    <w:rsid w:val="00667F9D"/>
    <w:rsid w:val="006826A3"/>
    <w:rsid w:val="006C2ACA"/>
    <w:rsid w:val="006E2C97"/>
    <w:rsid w:val="006E574D"/>
    <w:rsid w:val="006F46E6"/>
    <w:rsid w:val="00703A25"/>
    <w:rsid w:val="00766502"/>
    <w:rsid w:val="007A0CF4"/>
    <w:rsid w:val="007B0BC7"/>
    <w:rsid w:val="008249E9"/>
    <w:rsid w:val="00856A2E"/>
    <w:rsid w:val="00884371"/>
    <w:rsid w:val="00895B0D"/>
    <w:rsid w:val="008C56B9"/>
    <w:rsid w:val="00927BD6"/>
    <w:rsid w:val="009B04F6"/>
    <w:rsid w:val="009D2A29"/>
    <w:rsid w:val="00A1460C"/>
    <w:rsid w:val="00A37A08"/>
    <w:rsid w:val="00A64981"/>
    <w:rsid w:val="00A90D71"/>
    <w:rsid w:val="00AA3AF3"/>
    <w:rsid w:val="00B03D4C"/>
    <w:rsid w:val="00BB0CAE"/>
    <w:rsid w:val="00C53447"/>
    <w:rsid w:val="00C92B85"/>
    <w:rsid w:val="00CA6999"/>
    <w:rsid w:val="00CD337B"/>
    <w:rsid w:val="00D30D38"/>
    <w:rsid w:val="00D336D5"/>
    <w:rsid w:val="00D63489"/>
    <w:rsid w:val="00DA5A69"/>
    <w:rsid w:val="00DC1BB3"/>
    <w:rsid w:val="00DD12E0"/>
    <w:rsid w:val="00E24693"/>
    <w:rsid w:val="00E261C9"/>
    <w:rsid w:val="00E27334"/>
    <w:rsid w:val="00E30B2E"/>
    <w:rsid w:val="00E52920"/>
    <w:rsid w:val="00EC04D9"/>
    <w:rsid w:val="00F02BA3"/>
    <w:rsid w:val="00F32A93"/>
    <w:rsid w:val="00F83D98"/>
    <w:rsid w:val="00FC03B2"/>
    <w:rsid w:val="00FF7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CF4"/>
    <w:pPr>
      <w:spacing w:after="0" w:line="240" w:lineRule="auto"/>
    </w:pPr>
    <w:rPr>
      <w:rFonts w:ascii="AGaramond" w:eastAsia="Times New Roman" w:hAnsi="A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7A0CF4"/>
    <w:pPr>
      <w:tabs>
        <w:tab w:val="left" w:pos="2880"/>
      </w:tabs>
      <w:ind w:left="113" w:right="113"/>
      <w:jc w:val="center"/>
    </w:pPr>
    <w:rPr>
      <w:rFonts w:ascii="DINCond-Bold" w:hAnsi="DINCond-Bold"/>
      <w:sz w:val="22"/>
    </w:rPr>
  </w:style>
  <w:style w:type="paragraph" w:styleId="Header">
    <w:name w:val="header"/>
    <w:basedOn w:val="Normal"/>
    <w:link w:val="HeaderChar"/>
    <w:rsid w:val="007A0CF4"/>
    <w:pPr>
      <w:tabs>
        <w:tab w:val="center" w:pos="4320"/>
        <w:tab w:val="right" w:pos="8640"/>
      </w:tabs>
    </w:pPr>
  </w:style>
  <w:style w:type="character" w:customStyle="1" w:styleId="HeaderChar">
    <w:name w:val="Header Char"/>
    <w:basedOn w:val="DefaultParagraphFont"/>
    <w:link w:val="Header"/>
    <w:rsid w:val="007A0CF4"/>
    <w:rPr>
      <w:rFonts w:ascii="AGaramond" w:eastAsia="Times New Roman" w:hAnsi="AGaramond" w:cs="Times New Roman"/>
      <w:sz w:val="24"/>
      <w:szCs w:val="24"/>
    </w:rPr>
  </w:style>
  <w:style w:type="character" w:customStyle="1" w:styleId="apple-style-span">
    <w:name w:val="apple-style-span"/>
    <w:basedOn w:val="DefaultParagraphFont"/>
    <w:rsid w:val="007A0CF4"/>
  </w:style>
  <w:style w:type="paragraph" w:styleId="Footer">
    <w:name w:val="footer"/>
    <w:basedOn w:val="Normal"/>
    <w:link w:val="FooterChar"/>
    <w:uiPriority w:val="99"/>
    <w:semiHidden/>
    <w:unhideWhenUsed/>
    <w:rsid w:val="007A0CF4"/>
    <w:pPr>
      <w:tabs>
        <w:tab w:val="center" w:pos="4680"/>
        <w:tab w:val="right" w:pos="9360"/>
      </w:tabs>
    </w:pPr>
  </w:style>
  <w:style w:type="character" w:customStyle="1" w:styleId="FooterChar">
    <w:name w:val="Footer Char"/>
    <w:basedOn w:val="DefaultParagraphFont"/>
    <w:link w:val="Footer"/>
    <w:uiPriority w:val="99"/>
    <w:semiHidden/>
    <w:rsid w:val="007A0CF4"/>
    <w:rPr>
      <w:rFonts w:ascii="AGaramond" w:eastAsia="Times New Roman" w:hAnsi="AGaramond" w:cs="Times New Roman"/>
      <w:sz w:val="24"/>
      <w:szCs w:val="24"/>
    </w:rPr>
  </w:style>
  <w:style w:type="character" w:customStyle="1" w:styleId="apple-converted-space">
    <w:name w:val="apple-converted-space"/>
    <w:basedOn w:val="DefaultParagraphFont"/>
    <w:rsid w:val="007A0CF4"/>
  </w:style>
  <w:style w:type="paragraph" w:styleId="ListParagraph">
    <w:name w:val="List Paragraph"/>
    <w:basedOn w:val="Normal"/>
    <w:uiPriority w:val="34"/>
    <w:qFormat/>
    <w:rsid w:val="00856A2E"/>
    <w:pPr>
      <w:ind w:left="720"/>
      <w:contextualSpacing/>
    </w:pPr>
    <w:rPr>
      <w:rFonts w:ascii="Times New Roman" w:hAnsi="Times New Roman"/>
    </w:rPr>
  </w:style>
  <w:style w:type="character" w:styleId="Hyperlink">
    <w:name w:val="Hyperlink"/>
    <w:basedOn w:val="DefaultParagraphFont"/>
    <w:uiPriority w:val="99"/>
    <w:semiHidden/>
    <w:unhideWhenUsed/>
    <w:rsid w:val="007B0BC7"/>
    <w:rPr>
      <w:color w:val="0000FF"/>
      <w:u w:val="single"/>
    </w:rPr>
  </w:style>
  <w:style w:type="paragraph" w:styleId="NormalWeb">
    <w:name w:val="Normal (Web)"/>
    <w:basedOn w:val="Normal"/>
    <w:rsid w:val="004C1150"/>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251739051">
      <w:bodyDiv w:val="1"/>
      <w:marLeft w:val="0"/>
      <w:marRight w:val="0"/>
      <w:marTop w:val="0"/>
      <w:marBottom w:val="0"/>
      <w:divBdr>
        <w:top w:val="none" w:sz="0" w:space="0" w:color="auto"/>
        <w:left w:val="none" w:sz="0" w:space="0" w:color="auto"/>
        <w:bottom w:val="none" w:sz="0" w:space="0" w:color="auto"/>
        <w:right w:val="none" w:sz="0" w:space="0" w:color="auto"/>
      </w:divBdr>
    </w:div>
    <w:div w:id="462582104">
      <w:bodyDiv w:val="1"/>
      <w:marLeft w:val="0"/>
      <w:marRight w:val="0"/>
      <w:marTop w:val="0"/>
      <w:marBottom w:val="0"/>
      <w:divBdr>
        <w:top w:val="none" w:sz="0" w:space="0" w:color="auto"/>
        <w:left w:val="none" w:sz="0" w:space="0" w:color="auto"/>
        <w:bottom w:val="none" w:sz="0" w:space="0" w:color="auto"/>
        <w:right w:val="none" w:sz="0" w:space="0" w:color="auto"/>
      </w:divBdr>
      <w:divsChild>
        <w:div w:id="1912159047">
          <w:marLeft w:val="547"/>
          <w:marRight w:val="0"/>
          <w:marTop w:val="317"/>
          <w:marBottom w:val="0"/>
          <w:divBdr>
            <w:top w:val="none" w:sz="0" w:space="0" w:color="auto"/>
            <w:left w:val="none" w:sz="0" w:space="0" w:color="auto"/>
            <w:bottom w:val="none" w:sz="0" w:space="0" w:color="auto"/>
            <w:right w:val="none" w:sz="0" w:space="0" w:color="auto"/>
          </w:divBdr>
        </w:div>
      </w:divsChild>
    </w:div>
    <w:div w:id="495145979">
      <w:bodyDiv w:val="1"/>
      <w:marLeft w:val="0"/>
      <w:marRight w:val="0"/>
      <w:marTop w:val="0"/>
      <w:marBottom w:val="0"/>
      <w:divBdr>
        <w:top w:val="none" w:sz="0" w:space="0" w:color="auto"/>
        <w:left w:val="none" w:sz="0" w:space="0" w:color="auto"/>
        <w:bottom w:val="none" w:sz="0" w:space="0" w:color="auto"/>
        <w:right w:val="none" w:sz="0" w:space="0" w:color="auto"/>
      </w:divBdr>
    </w:div>
    <w:div w:id="991716703">
      <w:bodyDiv w:val="1"/>
      <w:marLeft w:val="0"/>
      <w:marRight w:val="0"/>
      <w:marTop w:val="0"/>
      <w:marBottom w:val="0"/>
      <w:divBdr>
        <w:top w:val="none" w:sz="0" w:space="0" w:color="auto"/>
        <w:left w:val="none" w:sz="0" w:space="0" w:color="auto"/>
        <w:bottom w:val="none" w:sz="0" w:space="0" w:color="auto"/>
        <w:right w:val="none" w:sz="0" w:space="0" w:color="auto"/>
      </w:divBdr>
      <w:divsChild>
        <w:div w:id="1682472136">
          <w:marLeft w:val="547"/>
          <w:marRight w:val="0"/>
          <w:marTop w:val="154"/>
          <w:marBottom w:val="0"/>
          <w:divBdr>
            <w:top w:val="none" w:sz="0" w:space="0" w:color="auto"/>
            <w:left w:val="none" w:sz="0" w:space="0" w:color="auto"/>
            <w:bottom w:val="none" w:sz="0" w:space="0" w:color="auto"/>
            <w:right w:val="none" w:sz="0" w:space="0" w:color="auto"/>
          </w:divBdr>
        </w:div>
        <w:div w:id="899899790">
          <w:marLeft w:val="547"/>
          <w:marRight w:val="0"/>
          <w:marTop w:val="154"/>
          <w:marBottom w:val="0"/>
          <w:divBdr>
            <w:top w:val="none" w:sz="0" w:space="0" w:color="auto"/>
            <w:left w:val="none" w:sz="0" w:space="0" w:color="auto"/>
            <w:bottom w:val="none" w:sz="0" w:space="0" w:color="auto"/>
            <w:right w:val="none" w:sz="0" w:space="0" w:color="auto"/>
          </w:divBdr>
        </w:div>
        <w:div w:id="793257239">
          <w:marLeft w:val="547"/>
          <w:marRight w:val="0"/>
          <w:marTop w:val="154"/>
          <w:marBottom w:val="0"/>
          <w:divBdr>
            <w:top w:val="none" w:sz="0" w:space="0" w:color="auto"/>
            <w:left w:val="none" w:sz="0" w:space="0" w:color="auto"/>
            <w:bottom w:val="none" w:sz="0" w:space="0" w:color="auto"/>
            <w:right w:val="none" w:sz="0" w:space="0" w:color="auto"/>
          </w:divBdr>
        </w:div>
        <w:div w:id="42297703">
          <w:marLeft w:val="547"/>
          <w:marRight w:val="0"/>
          <w:marTop w:val="154"/>
          <w:marBottom w:val="0"/>
          <w:divBdr>
            <w:top w:val="none" w:sz="0" w:space="0" w:color="auto"/>
            <w:left w:val="none" w:sz="0" w:space="0" w:color="auto"/>
            <w:bottom w:val="none" w:sz="0" w:space="0" w:color="auto"/>
            <w:right w:val="none" w:sz="0" w:space="0" w:color="auto"/>
          </w:divBdr>
        </w:div>
      </w:divsChild>
    </w:div>
    <w:div w:id="1424256122">
      <w:bodyDiv w:val="1"/>
      <w:marLeft w:val="0"/>
      <w:marRight w:val="0"/>
      <w:marTop w:val="0"/>
      <w:marBottom w:val="0"/>
      <w:divBdr>
        <w:top w:val="none" w:sz="0" w:space="0" w:color="auto"/>
        <w:left w:val="none" w:sz="0" w:space="0" w:color="auto"/>
        <w:bottom w:val="none" w:sz="0" w:space="0" w:color="auto"/>
        <w:right w:val="none" w:sz="0" w:space="0" w:color="auto"/>
      </w:divBdr>
      <w:divsChild>
        <w:div w:id="120463384">
          <w:marLeft w:val="547"/>
          <w:marRight w:val="0"/>
          <w:marTop w:val="154"/>
          <w:marBottom w:val="0"/>
          <w:divBdr>
            <w:top w:val="none" w:sz="0" w:space="0" w:color="auto"/>
            <w:left w:val="none" w:sz="0" w:space="0" w:color="auto"/>
            <w:bottom w:val="none" w:sz="0" w:space="0" w:color="auto"/>
            <w:right w:val="none" w:sz="0" w:space="0" w:color="auto"/>
          </w:divBdr>
        </w:div>
      </w:divsChild>
    </w:div>
    <w:div w:id="1819376086">
      <w:bodyDiv w:val="1"/>
      <w:marLeft w:val="0"/>
      <w:marRight w:val="0"/>
      <w:marTop w:val="0"/>
      <w:marBottom w:val="0"/>
      <w:divBdr>
        <w:top w:val="none" w:sz="0" w:space="0" w:color="auto"/>
        <w:left w:val="none" w:sz="0" w:space="0" w:color="auto"/>
        <w:bottom w:val="none" w:sz="0" w:space="0" w:color="auto"/>
        <w:right w:val="none" w:sz="0" w:space="0" w:color="auto"/>
      </w:divBdr>
      <w:divsChild>
        <w:div w:id="428476369">
          <w:marLeft w:val="547"/>
          <w:marRight w:val="0"/>
          <w:marTop w:val="154"/>
          <w:marBottom w:val="0"/>
          <w:divBdr>
            <w:top w:val="none" w:sz="0" w:space="0" w:color="auto"/>
            <w:left w:val="none" w:sz="0" w:space="0" w:color="auto"/>
            <w:bottom w:val="none" w:sz="0" w:space="0" w:color="auto"/>
            <w:right w:val="none" w:sz="0" w:space="0" w:color="auto"/>
          </w:divBdr>
        </w:div>
      </w:divsChild>
    </w:div>
    <w:div w:id="1838690701">
      <w:bodyDiv w:val="1"/>
      <w:marLeft w:val="0"/>
      <w:marRight w:val="0"/>
      <w:marTop w:val="0"/>
      <w:marBottom w:val="0"/>
      <w:divBdr>
        <w:top w:val="none" w:sz="0" w:space="0" w:color="auto"/>
        <w:left w:val="none" w:sz="0" w:space="0" w:color="auto"/>
        <w:bottom w:val="none" w:sz="0" w:space="0" w:color="auto"/>
        <w:right w:val="none" w:sz="0" w:space="0" w:color="auto"/>
      </w:divBdr>
      <w:divsChild>
        <w:div w:id="270623333">
          <w:marLeft w:val="547"/>
          <w:marRight w:val="0"/>
          <w:marTop w:val="154"/>
          <w:marBottom w:val="0"/>
          <w:divBdr>
            <w:top w:val="none" w:sz="0" w:space="0" w:color="auto"/>
            <w:left w:val="none" w:sz="0" w:space="0" w:color="auto"/>
            <w:bottom w:val="none" w:sz="0" w:space="0" w:color="auto"/>
            <w:right w:val="none" w:sz="0" w:space="0" w:color="auto"/>
          </w:divBdr>
        </w:div>
      </w:divsChild>
    </w:div>
    <w:div w:id="1865364078">
      <w:bodyDiv w:val="1"/>
      <w:marLeft w:val="0"/>
      <w:marRight w:val="0"/>
      <w:marTop w:val="0"/>
      <w:marBottom w:val="0"/>
      <w:divBdr>
        <w:top w:val="none" w:sz="0" w:space="0" w:color="auto"/>
        <w:left w:val="none" w:sz="0" w:space="0" w:color="auto"/>
        <w:bottom w:val="none" w:sz="0" w:space="0" w:color="auto"/>
        <w:right w:val="none" w:sz="0" w:space="0" w:color="auto"/>
      </w:divBdr>
      <w:divsChild>
        <w:div w:id="1558978859">
          <w:marLeft w:val="547"/>
          <w:marRight w:val="0"/>
          <w:marTop w:val="154"/>
          <w:marBottom w:val="0"/>
          <w:divBdr>
            <w:top w:val="none" w:sz="0" w:space="0" w:color="auto"/>
            <w:left w:val="none" w:sz="0" w:space="0" w:color="auto"/>
            <w:bottom w:val="none" w:sz="0" w:space="0" w:color="auto"/>
            <w:right w:val="none" w:sz="0" w:space="0" w:color="auto"/>
          </w:divBdr>
        </w:div>
      </w:divsChild>
    </w:div>
    <w:div w:id="1902253827">
      <w:bodyDiv w:val="1"/>
      <w:marLeft w:val="0"/>
      <w:marRight w:val="0"/>
      <w:marTop w:val="0"/>
      <w:marBottom w:val="0"/>
      <w:divBdr>
        <w:top w:val="none" w:sz="0" w:space="0" w:color="auto"/>
        <w:left w:val="none" w:sz="0" w:space="0" w:color="auto"/>
        <w:bottom w:val="none" w:sz="0" w:space="0" w:color="auto"/>
        <w:right w:val="none" w:sz="0" w:space="0" w:color="auto"/>
      </w:divBdr>
      <w:divsChild>
        <w:div w:id="1408115747">
          <w:marLeft w:val="547"/>
          <w:marRight w:val="0"/>
          <w:marTop w:val="154"/>
          <w:marBottom w:val="0"/>
          <w:divBdr>
            <w:top w:val="none" w:sz="0" w:space="0" w:color="auto"/>
            <w:left w:val="none" w:sz="0" w:space="0" w:color="auto"/>
            <w:bottom w:val="none" w:sz="0" w:space="0" w:color="auto"/>
            <w:right w:val="none" w:sz="0" w:space="0" w:color="auto"/>
          </w:divBdr>
        </w:div>
      </w:divsChild>
    </w:div>
    <w:div w:id="1942641429">
      <w:bodyDiv w:val="1"/>
      <w:marLeft w:val="0"/>
      <w:marRight w:val="0"/>
      <w:marTop w:val="0"/>
      <w:marBottom w:val="0"/>
      <w:divBdr>
        <w:top w:val="none" w:sz="0" w:space="0" w:color="auto"/>
        <w:left w:val="none" w:sz="0" w:space="0" w:color="auto"/>
        <w:bottom w:val="none" w:sz="0" w:space="0" w:color="auto"/>
        <w:right w:val="none" w:sz="0" w:space="0" w:color="auto"/>
      </w:divBdr>
      <w:divsChild>
        <w:div w:id="1201698854">
          <w:marLeft w:val="547"/>
          <w:marRight w:val="0"/>
          <w:marTop w:val="154"/>
          <w:marBottom w:val="0"/>
          <w:divBdr>
            <w:top w:val="none" w:sz="0" w:space="0" w:color="auto"/>
            <w:left w:val="none" w:sz="0" w:space="0" w:color="auto"/>
            <w:bottom w:val="none" w:sz="0" w:space="0" w:color="auto"/>
            <w:right w:val="none" w:sz="0" w:space="0" w:color="auto"/>
          </w:divBdr>
        </w:div>
        <w:div w:id="1903056979">
          <w:marLeft w:val="547"/>
          <w:marRight w:val="0"/>
          <w:marTop w:val="154"/>
          <w:marBottom w:val="0"/>
          <w:divBdr>
            <w:top w:val="none" w:sz="0" w:space="0" w:color="auto"/>
            <w:left w:val="none" w:sz="0" w:space="0" w:color="auto"/>
            <w:bottom w:val="none" w:sz="0" w:space="0" w:color="auto"/>
            <w:right w:val="none" w:sz="0" w:space="0" w:color="auto"/>
          </w:divBdr>
        </w:div>
        <w:div w:id="475488776">
          <w:marLeft w:val="547"/>
          <w:marRight w:val="0"/>
          <w:marTop w:val="154"/>
          <w:marBottom w:val="0"/>
          <w:divBdr>
            <w:top w:val="none" w:sz="0" w:space="0" w:color="auto"/>
            <w:left w:val="none" w:sz="0" w:space="0" w:color="auto"/>
            <w:bottom w:val="none" w:sz="0" w:space="0" w:color="auto"/>
            <w:right w:val="none" w:sz="0" w:space="0" w:color="auto"/>
          </w:divBdr>
        </w:div>
        <w:div w:id="1777090858">
          <w:marLeft w:val="547"/>
          <w:marRight w:val="0"/>
          <w:marTop w:val="154"/>
          <w:marBottom w:val="0"/>
          <w:divBdr>
            <w:top w:val="none" w:sz="0" w:space="0" w:color="auto"/>
            <w:left w:val="none" w:sz="0" w:space="0" w:color="auto"/>
            <w:bottom w:val="none" w:sz="0" w:space="0" w:color="auto"/>
            <w:right w:val="none" w:sz="0" w:space="0" w:color="auto"/>
          </w:divBdr>
        </w:div>
      </w:divsChild>
    </w:div>
    <w:div w:id="2011716213">
      <w:bodyDiv w:val="1"/>
      <w:marLeft w:val="0"/>
      <w:marRight w:val="0"/>
      <w:marTop w:val="0"/>
      <w:marBottom w:val="0"/>
      <w:divBdr>
        <w:top w:val="none" w:sz="0" w:space="0" w:color="auto"/>
        <w:left w:val="none" w:sz="0" w:space="0" w:color="auto"/>
        <w:bottom w:val="none" w:sz="0" w:space="0" w:color="auto"/>
        <w:right w:val="none" w:sz="0" w:space="0" w:color="auto"/>
      </w:divBdr>
      <w:divsChild>
        <w:div w:id="1989743423">
          <w:marLeft w:val="547"/>
          <w:marRight w:val="0"/>
          <w:marTop w:val="317"/>
          <w:marBottom w:val="0"/>
          <w:divBdr>
            <w:top w:val="none" w:sz="0" w:space="0" w:color="auto"/>
            <w:left w:val="none" w:sz="0" w:space="0" w:color="auto"/>
            <w:bottom w:val="none" w:sz="0" w:space="0" w:color="auto"/>
            <w:right w:val="none" w:sz="0" w:space="0" w:color="auto"/>
          </w:divBdr>
        </w:div>
      </w:divsChild>
    </w:div>
    <w:div w:id="2146848734">
      <w:bodyDiv w:val="1"/>
      <w:marLeft w:val="0"/>
      <w:marRight w:val="0"/>
      <w:marTop w:val="0"/>
      <w:marBottom w:val="0"/>
      <w:divBdr>
        <w:top w:val="none" w:sz="0" w:space="0" w:color="auto"/>
        <w:left w:val="none" w:sz="0" w:space="0" w:color="auto"/>
        <w:bottom w:val="none" w:sz="0" w:space="0" w:color="auto"/>
        <w:right w:val="none" w:sz="0" w:space="0" w:color="auto"/>
      </w:divBdr>
      <w:divsChild>
        <w:div w:id="5161188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5</cp:revision>
  <cp:lastPrinted>2011-02-07T21:21:00Z</cp:lastPrinted>
  <dcterms:created xsi:type="dcterms:W3CDTF">2010-09-19T18:48:00Z</dcterms:created>
  <dcterms:modified xsi:type="dcterms:W3CDTF">2011-02-07T23:20:00Z</dcterms:modified>
</cp:coreProperties>
</file>